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0339"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w:t>
      </w:r>
    </w:p>
    <w:p w14:paraId="4D0B8DA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Verantwortliche Stelle im Sinne der Datenschutzgesetze, insbesondere der EU-Datenschutzgrundverordnung (DSGVO), ist:</w:t>
      </w:r>
    </w:p>
    <w:p w14:paraId="4F471C4F"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7615E33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Coaching &amp; Energiearbeit</w:t>
      </w:r>
      <w:r w:rsidRPr="00B17064">
        <w:rPr>
          <w:rFonts w:ascii="Verdana" w:eastAsia="Times New Roman" w:hAnsi="Verdana" w:cs="Arial"/>
          <w:color w:val="1F3864" w:themeColor="accent1" w:themeShade="80"/>
          <w:sz w:val="26"/>
          <w:szCs w:val="26"/>
          <w:lang w:eastAsia="de-CH"/>
        </w:rPr>
        <w:br/>
        <w:t>Elsbeth Ardielli</w:t>
      </w:r>
      <w:r w:rsidRPr="00B17064">
        <w:rPr>
          <w:rFonts w:ascii="Verdana" w:eastAsia="Times New Roman" w:hAnsi="Verdana" w:cs="Arial"/>
          <w:color w:val="1F3864" w:themeColor="accent1" w:themeShade="80"/>
          <w:sz w:val="26"/>
          <w:szCs w:val="26"/>
          <w:lang w:eastAsia="de-CH"/>
        </w:rPr>
        <w:br/>
        <w:t>Bahnhofstrasse 12</w:t>
      </w:r>
      <w:r w:rsidRPr="00B17064">
        <w:rPr>
          <w:rFonts w:ascii="Verdana" w:eastAsia="Times New Roman" w:hAnsi="Verdana" w:cs="Arial"/>
          <w:color w:val="1F3864" w:themeColor="accent1" w:themeShade="80"/>
          <w:sz w:val="26"/>
          <w:szCs w:val="26"/>
          <w:lang w:eastAsia="de-CH"/>
        </w:rPr>
        <w:br/>
        <w:t>8854 Siebnen</w:t>
      </w:r>
    </w:p>
    <w:p w14:paraId="40BA404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Telefon: +41 (0)79 920 94 21</w:t>
      </w:r>
      <w:r w:rsidRPr="00B17064">
        <w:rPr>
          <w:rFonts w:ascii="Verdana" w:eastAsia="Times New Roman" w:hAnsi="Verdana" w:cs="Arial"/>
          <w:color w:val="1F3864" w:themeColor="accent1" w:themeShade="80"/>
          <w:sz w:val="26"/>
          <w:szCs w:val="26"/>
          <w:lang w:eastAsia="de-CH"/>
        </w:rPr>
        <w:br/>
        <w:t>E-Mail: info@elsbeth-ardielli.ch</w:t>
      </w:r>
      <w:r w:rsidRPr="00B17064">
        <w:rPr>
          <w:rFonts w:ascii="Verdana" w:eastAsia="Times New Roman" w:hAnsi="Verdana" w:cs="Arial"/>
          <w:color w:val="1F3864" w:themeColor="accent1" w:themeShade="80"/>
          <w:sz w:val="26"/>
          <w:szCs w:val="26"/>
          <w:lang w:eastAsia="de-CH"/>
        </w:rPr>
        <w:br/>
        <w:t>WebSite: https://www.elsbeth-ardielli.ch/</w:t>
      </w:r>
    </w:p>
    <w:p w14:paraId="4441679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C2F1C37"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Allgemeiner Hinweis</w:t>
      </w:r>
    </w:p>
    <w:p w14:paraId="565A2B1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Gestützt auf Artikel 13 der schweizerischen Bundesverfassung und den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14:paraId="5C340BA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In Zusammenarbeit mit unseren Hosting-Providern bemühen wir uns, die Datenbanken so gut wie möglich vor fremden Zugriffen, Verlusten, Missbrauch oder vor Fälschung zu schützen.</w:t>
      </w:r>
    </w:p>
    <w:p w14:paraId="53AF56D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Wir weisen darauf hin, dass die Datenübertragung im Internet (z.B. bei der Kommunikation per E-Mail) Sicherheitslücken aufweisen kann. Ein lückenloser Schutz der Daten vor dem Zugriff durch Dritte ist nicht möglich.</w:t>
      </w:r>
    </w:p>
    <w:p w14:paraId="08A33BC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w:t>
      </w:r>
      <w:r w:rsidRPr="00B17064">
        <w:rPr>
          <w:rFonts w:ascii="Verdana" w:eastAsia="Times New Roman" w:hAnsi="Verdana" w:cs="Arial"/>
          <w:color w:val="1F3864" w:themeColor="accent1" w:themeShade="80"/>
          <w:sz w:val="26"/>
          <w:szCs w:val="26"/>
          <w:lang w:eastAsia="de-CH"/>
        </w:rPr>
        <w:lastRenderedPageBreak/>
        <w:t>Name, Adresse oder E-Mail-Adresse werden soweit möglich auf freiwilliger Basis erhoben. Ohne Ihre Einwilligung erfolgt keine Weitergabe der Daten an Dritte.</w:t>
      </w:r>
    </w:p>
    <w:p w14:paraId="79398B5F" w14:textId="2416164D"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7E624BD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2FA4B74B"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Bearbeitung von Personendaten</w:t>
      </w:r>
    </w:p>
    <w:p w14:paraId="5D1894C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14:paraId="1310A30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Wir bearbeiten Personendaten im Einklang mit dem schweizerischen Datenschutzrecht. Im Übrigen bearbeiten wir – soweit und sofern die EU-DSGVO anwendbar ist – Personendaten gemäss folgenden Rechtsgrundlagen im Zusammenhang mit Art. 6 Abs. 1 DSGVO:</w:t>
      </w:r>
    </w:p>
    <w:p w14:paraId="004A6237" w14:textId="77777777" w:rsidR="00350216" w:rsidRPr="00B17064" w:rsidRDefault="00350216" w:rsidP="00350216">
      <w:pPr>
        <w:numPr>
          <w:ilvl w:val="0"/>
          <w:numId w:val="1"/>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lit. a) Bearbeitung von Personendaten mit Einwilligung der betroffenen Person.</w:t>
      </w:r>
    </w:p>
    <w:p w14:paraId="40A68D54" w14:textId="77777777" w:rsidR="00350216" w:rsidRPr="00B17064" w:rsidRDefault="00350216" w:rsidP="00350216">
      <w:pPr>
        <w:numPr>
          <w:ilvl w:val="0"/>
          <w:numId w:val="1"/>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lit. b) Bearbeitung von Personendaten zur Erfüllung eines Vertrages mit der betroffenen Person sowie zur Durchführung entsprechender vorvertraglicher Massnahmen.</w:t>
      </w:r>
    </w:p>
    <w:p w14:paraId="5088B5F2" w14:textId="77777777" w:rsidR="00350216" w:rsidRPr="00B17064" w:rsidRDefault="00350216" w:rsidP="00350216">
      <w:pPr>
        <w:numPr>
          <w:ilvl w:val="0"/>
          <w:numId w:val="1"/>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lit. c) Bearbeitung von Personendaten zur Erfüllung einer rechtlichen Verpflichtung, der wir gemäss allenfalls anwendbarem Recht der EU oder gemäss allenfalls anwendbarem Recht eines Landes, in dem die DSGVO ganz oder teilweise anwendbar ist, unterliegen.</w:t>
      </w:r>
    </w:p>
    <w:p w14:paraId="27B8D264" w14:textId="7E87D206" w:rsidR="00350216" w:rsidRPr="00B17064" w:rsidRDefault="00350216" w:rsidP="00350216">
      <w:pPr>
        <w:numPr>
          <w:ilvl w:val="0"/>
          <w:numId w:val="1"/>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lit. d) Bearbeitung von </w:t>
      </w:r>
      <w:r w:rsidR="009F6959" w:rsidRPr="00B17064">
        <w:rPr>
          <w:rFonts w:ascii="Verdana" w:eastAsia="Times New Roman" w:hAnsi="Verdana" w:cs="Arial"/>
          <w:color w:val="1F3864" w:themeColor="accent1" w:themeShade="80"/>
          <w:sz w:val="26"/>
          <w:szCs w:val="26"/>
          <w:lang w:eastAsia="de-CH"/>
        </w:rPr>
        <w:t>Personendaten,</w:t>
      </w:r>
      <w:r w:rsidRPr="00B17064">
        <w:rPr>
          <w:rFonts w:ascii="Verdana" w:eastAsia="Times New Roman" w:hAnsi="Verdana" w:cs="Arial"/>
          <w:color w:val="1F3864" w:themeColor="accent1" w:themeShade="80"/>
          <w:sz w:val="26"/>
          <w:szCs w:val="26"/>
          <w:lang w:eastAsia="de-CH"/>
        </w:rPr>
        <w:t xml:space="preserve"> um lebenswichtige Interessen der betroffenen Person oder einer anderen natürlichen Person zu schützen.</w:t>
      </w:r>
    </w:p>
    <w:p w14:paraId="786C191F" w14:textId="77777777" w:rsidR="00350216" w:rsidRPr="00B17064" w:rsidRDefault="00350216" w:rsidP="00350216">
      <w:pPr>
        <w:numPr>
          <w:ilvl w:val="0"/>
          <w:numId w:val="1"/>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lit. f) Bearbeitung von Personendaten um die berechtigten Interessen von uns oder von Dritten zu wahren, sofern nicht die Grundfreiheiten und Grundrechte sowie Interessen der betroffenen Person überwiegen. Berechtigte Interessen sind insbesondere unser betriebswirtschaftliches Interesse, unsere Website bereitstellen zu können, die Informationssicherheit, die Durchsetzung von eigenen rechtlichen Ansprüchen und die Einhaltung von schweizerischem Recht.</w:t>
      </w:r>
    </w:p>
    <w:p w14:paraId="660CAF7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Wir bearbeiten Personendaten für jene Dauer, die für den jeweiligen Zweck oder die jeweiligen Zwecke erforderlich ist. Bei länger dauernden Aufbewahrungspflichten aufgrund von gesetzlichen und </w:t>
      </w:r>
      <w:r w:rsidRPr="00B17064">
        <w:rPr>
          <w:rFonts w:ascii="Verdana" w:eastAsia="Times New Roman" w:hAnsi="Verdana" w:cs="Arial"/>
          <w:color w:val="1F3864" w:themeColor="accent1" w:themeShade="80"/>
          <w:sz w:val="26"/>
          <w:szCs w:val="26"/>
          <w:lang w:eastAsia="de-CH"/>
        </w:rPr>
        <w:lastRenderedPageBreak/>
        <w:t>sonstigen Pflichten, denen wir unterliegen, schränken wir die Bearbeitung entsprechend ein.</w:t>
      </w:r>
    </w:p>
    <w:p w14:paraId="0FB3ABE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7AD70160"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Cookies</w:t>
      </w:r>
    </w:p>
    <w:p w14:paraId="255CCA1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verwendet Cookies. Das sind kleine Textdateien, die es möglich machen, auf dem Endgerät des Nutzers spezifische, auf den Nutzer bezogene Informationen zu speichern, während er die Website nutzt. 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14:paraId="73C2BFA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Ein genereller Widerspruch gegen den Einsatz der zu Zwecken des Onlinemarketing eingesetzten Cookies kann bei einer Vielzahl der Dienste, vor allem im Fall des Trackings, über die US-amerikanische Seite </w:t>
      </w:r>
      <w:hyperlink r:id="rId5"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http://www.aboutads.info/choices/</w:t>
        </w:r>
      </w:hyperlink>
      <w:r w:rsidRPr="00B17064">
        <w:rPr>
          <w:rFonts w:ascii="Verdana" w:eastAsia="Times New Roman" w:hAnsi="Verdana" w:cs="Arial"/>
          <w:color w:val="1F3864" w:themeColor="accent1" w:themeShade="80"/>
          <w:sz w:val="26"/>
          <w:szCs w:val="26"/>
          <w:lang w:eastAsia="de-CH"/>
        </w:rPr>
        <w:t> oder die EU-Seite </w:t>
      </w:r>
      <w:hyperlink r:id="rId6"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http://www.youronlinechoices.com/</w:t>
        </w:r>
      </w:hyperlink>
      <w:r w:rsidRPr="00B17064">
        <w:rPr>
          <w:rFonts w:ascii="Verdana" w:eastAsia="Times New Roman" w:hAnsi="Verdana" w:cs="Arial"/>
          <w:color w:val="1F3864" w:themeColor="accent1" w:themeShade="80"/>
          <w:sz w:val="26"/>
          <w:szCs w:val="26"/>
          <w:lang w:eastAsia="de-CH"/>
        </w:rPr>
        <w:t> erklärt werden. Des Weiteren kann die Speicherung von Cookies mittels deren Abschaltung in den Einstellungen des Browsers erreicht werden. Bitte beachten Sie, dass dann gegebenenfalls nicht alle Funktionen dieses Onlineangebotes genutzt werden können.</w:t>
      </w:r>
    </w:p>
    <w:p w14:paraId="11406DC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6FC1010D"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SSL-/TLS-Verschlüsselung</w:t>
      </w:r>
    </w:p>
    <w:p w14:paraId="5A5236A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14:paraId="1F08548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Wenn die SSL bzw. TLS Verschlüsselung aktiviert ist, können die Daten, die Sie an uns übermitteln, nicht von Dritten mitgelesen werden.</w:t>
      </w:r>
    </w:p>
    <w:p w14:paraId="1D9EA18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69A832AD"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lastRenderedPageBreak/>
        <w:t>Datenschutzerklärung für Server-Log-Files</w:t>
      </w:r>
    </w:p>
    <w:p w14:paraId="74AD073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Provider dieser Website erhebt und speichert automatisch Informationen in so genannten Server-Log Files, die Ihr Browser automatisch an uns übermittelt. Dies sind:</w:t>
      </w:r>
    </w:p>
    <w:p w14:paraId="2CFB9AAF" w14:textId="77777777" w:rsidR="00350216" w:rsidRPr="00B17064" w:rsidRDefault="00350216" w:rsidP="00350216">
      <w:pPr>
        <w:numPr>
          <w:ilvl w:val="0"/>
          <w:numId w:val="2"/>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Browsertyp und Browserversion</w:t>
      </w:r>
    </w:p>
    <w:p w14:paraId="4B69F83A" w14:textId="77777777" w:rsidR="00350216" w:rsidRPr="00B17064" w:rsidRDefault="00350216" w:rsidP="00350216">
      <w:pPr>
        <w:numPr>
          <w:ilvl w:val="0"/>
          <w:numId w:val="2"/>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verwendetes Betriebssystem</w:t>
      </w:r>
    </w:p>
    <w:p w14:paraId="3B649BF1" w14:textId="77777777" w:rsidR="00350216" w:rsidRPr="00B17064" w:rsidRDefault="00350216" w:rsidP="00350216">
      <w:pPr>
        <w:numPr>
          <w:ilvl w:val="0"/>
          <w:numId w:val="2"/>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Referrer URL</w:t>
      </w:r>
    </w:p>
    <w:p w14:paraId="1DBF4259" w14:textId="77777777" w:rsidR="00350216" w:rsidRPr="00B17064" w:rsidRDefault="00350216" w:rsidP="00350216">
      <w:pPr>
        <w:numPr>
          <w:ilvl w:val="0"/>
          <w:numId w:val="2"/>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Hostname des zugreifenden Rechners</w:t>
      </w:r>
    </w:p>
    <w:p w14:paraId="4D6102FC" w14:textId="77777777" w:rsidR="00350216" w:rsidRPr="00B17064" w:rsidRDefault="00350216" w:rsidP="00350216">
      <w:pPr>
        <w:numPr>
          <w:ilvl w:val="0"/>
          <w:numId w:val="2"/>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Uhrzeit der Serveranfrage</w:t>
      </w:r>
    </w:p>
    <w:p w14:paraId="1DBC4F4C" w14:textId="2DAAB685"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Diese Daten sind nicht bestimmten Personen zuordenbar. Eine Zusammenführung dieser Daten mit anderen Datenquellen wird nicht vorgenommen. Wir behalten uns vor, diese Daten nachträglich </w:t>
      </w:r>
      <w:r w:rsidR="003206BF" w:rsidRPr="00B17064">
        <w:rPr>
          <w:rFonts w:ascii="Verdana" w:eastAsia="Times New Roman" w:hAnsi="Verdana" w:cs="Arial"/>
          <w:color w:val="1F3864" w:themeColor="accent1" w:themeShade="80"/>
          <w:sz w:val="26"/>
          <w:szCs w:val="26"/>
          <w:lang w:eastAsia="de-CH"/>
        </w:rPr>
        <w:t>zu prüfen</w:t>
      </w:r>
      <w:r w:rsidRPr="00B17064">
        <w:rPr>
          <w:rFonts w:ascii="Verdana" w:eastAsia="Times New Roman" w:hAnsi="Verdana" w:cs="Arial"/>
          <w:color w:val="1F3864" w:themeColor="accent1" w:themeShade="80"/>
          <w:sz w:val="26"/>
          <w:szCs w:val="26"/>
          <w:lang w:eastAsia="de-CH"/>
        </w:rPr>
        <w:t>, wenn uns konkrete Anhaltspunkte für eine rechtswidrige Nutzung bekannt werden.</w:t>
      </w:r>
    </w:p>
    <w:p w14:paraId="5C3AD09A" w14:textId="1C050021"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6E2B74D" w14:textId="429EB91F"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5E30C44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57619469"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Dienste von Dritten</w:t>
      </w:r>
    </w:p>
    <w:p w14:paraId="558772A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verwenden allenfalls Google Maps für das Einbetten von Karten, Google Invisible reCAPTCHA für den Schutz gegen Bots und Spam sowie YouTube für das Einbetten von Videos.</w:t>
      </w:r>
    </w:p>
    <w:p w14:paraId="48459FA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p>
    <w:p w14:paraId="320B55C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Google hat sich verpflichtet, einen angemessenen Datenschutz gemäss dem amerikanisch-europäischen und dem amerikanisch-schweizerischen Privacy Shield zu gewährleisten.</w:t>
      </w:r>
    </w:p>
    <w:p w14:paraId="77E5F03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finden sich in der </w:t>
      </w:r>
      <w:hyperlink r:id="rId7"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Datenschutzerklärung von Google</w:t>
        </w:r>
      </w:hyperlink>
      <w:r w:rsidRPr="00B17064">
        <w:rPr>
          <w:rFonts w:ascii="Verdana" w:eastAsia="Times New Roman" w:hAnsi="Verdana" w:cs="Arial"/>
          <w:color w:val="1F3864" w:themeColor="accent1" w:themeShade="80"/>
          <w:sz w:val="26"/>
          <w:szCs w:val="26"/>
          <w:lang w:eastAsia="de-CH"/>
        </w:rPr>
        <w:t>.</w:t>
      </w:r>
    </w:p>
    <w:p w14:paraId="4B3DF1D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2734F86"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Kontaktformular</w:t>
      </w:r>
    </w:p>
    <w:p w14:paraId="3CBE84A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Wenn Sie uns per Kontaktformular Anfragen zukommen lassen, werden Ihre Angaben aus dem Anfrageformular inklusive der von </w:t>
      </w:r>
      <w:r w:rsidRPr="00B17064">
        <w:rPr>
          <w:rFonts w:ascii="Verdana" w:eastAsia="Times New Roman" w:hAnsi="Verdana" w:cs="Arial"/>
          <w:color w:val="1F3864" w:themeColor="accent1" w:themeShade="80"/>
          <w:sz w:val="26"/>
          <w:szCs w:val="26"/>
          <w:lang w:eastAsia="de-CH"/>
        </w:rPr>
        <w:lastRenderedPageBreak/>
        <w:t>Ihnen dort angegebenen Kontaktdaten zwecks Bearbeitung der Anfrage und für den Fall von Anschlussfragen bei uns gespeichert. Diese Daten geben wir nicht ohne Ihre Einwilligung weiter.</w:t>
      </w:r>
    </w:p>
    <w:p w14:paraId="73F48EC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8164F66" w14:textId="32E100FC"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 xml:space="preserve">Datenschutzerklärung für </w:t>
      </w:r>
      <w:r w:rsidR="003206BF" w:rsidRPr="00B17064">
        <w:rPr>
          <w:rFonts w:ascii="Verdana" w:eastAsia="Times New Roman" w:hAnsi="Verdana" w:cs="Arial"/>
          <w:b/>
          <w:bCs/>
          <w:color w:val="1F3864" w:themeColor="accent1" w:themeShade="80"/>
          <w:sz w:val="36"/>
          <w:szCs w:val="36"/>
          <w:lang w:eastAsia="de-CH"/>
        </w:rPr>
        <w:t>Newsletter Daten</w:t>
      </w:r>
    </w:p>
    <w:p w14:paraId="5AF0AD2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Wenn Sie den auf dieser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ausschliesslich für den Versand der angeforderten Informationen und geben sie nicht an Dritte weiter.</w:t>
      </w:r>
    </w:p>
    <w:p w14:paraId="5E2ECA3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erteilte Einwilligung zur Speicherung der Daten, der E-Mail-Adresse sowie deren Nutzung zum Versand des Newsletters können Sie jederzeit widerrufen, etwa über den «Austragen-Link» im Newsletter.</w:t>
      </w:r>
    </w:p>
    <w:p w14:paraId="44108A2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4990E2C5"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Kommentarfunktion auf dieser Website</w:t>
      </w:r>
    </w:p>
    <w:p w14:paraId="565868E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Für die Kommentarfunktion auf dieser Website werden neben Ihrem Kommentar auch Angaben zum Zeitpunkt der Erstellung des Kommentars, Ihre E-Mail-Adresse und, wenn Sie nicht anonym posten, der von Ihnen gewählte Nutzername gespeichert.</w:t>
      </w:r>
    </w:p>
    <w:p w14:paraId="18BDF8E8" w14:textId="683D4465"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i/>
          <w:iCs/>
          <w:color w:val="1F3864" w:themeColor="accent1" w:themeShade="80"/>
          <w:sz w:val="26"/>
          <w:szCs w:val="26"/>
          <w:lang w:eastAsia="de-CH"/>
        </w:rPr>
        <w:t xml:space="preserve">Speicherung der </w:t>
      </w:r>
      <w:r w:rsidR="009F6959" w:rsidRPr="00B17064">
        <w:rPr>
          <w:rFonts w:ascii="Verdana" w:eastAsia="Times New Roman" w:hAnsi="Verdana" w:cs="Arial"/>
          <w:i/>
          <w:iCs/>
          <w:color w:val="1F3864" w:themeColor="accent1" w:themeShade="80"/>
          <w:sz w:val="26"/>
          <w:szCs w:val="26"/>
          <w:lang w:eastAsia="de-CH"/>
        </w:rPr>
        <w:t>IP-Adresse</w:t>
      </w:r>
    </w:p>
    <w:p w14:paraId="4B02A79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14:paraId="3FE3EE0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i/>
          <w:iCs/>
          <w:color w:val="1F3864" w:themeColor="accent1" w:themeShade="80"/>
          <w:sz w:val="26"/>
          <w:szCs w:val="26"/>
          <w:lang w:eastAsia="de-CH"/>
        </w:rPr>
        <w:t>Abonnieren von Kommentaren</w:t>
      </w:r>
    </w:p>
    <w:p w14:paraId="262F2F6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Als Nutzer der Seite können Sie nach einer Anmeldung Kommentare abonnieren. Sie erhalten eine Bestätigungsemail, um zu prüfen, ob Sie der Inhaber der angegebenen E-Mail-Adresse sind. Sie können diese Funktion jederzeit über einen Link in den Info-Mails abbestellen.</w:t>
      </w:r>
    </w:p>
    <w:p w14:paraId="7B3B3AD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A4E416C"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lastRenderedPageBreak/>
        <w:t>Rechte betroffener Personen</w:t>
      </w:r>
    </w:p>
    <w:p w14:paraId="17309FE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Bestätigung</w:t>
      </w:r>
    </w:p>
    <w:p w14:paraId="3F74432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betroffene Person hat das Recht, vom Betreiber der Website eine Bestätigung darüber zu verlangen, ob betroffene Personen betreffende, personenbezogene Daten verarbeitet werden. Möchten Sie dieses Bestätigungsrecht in Anspruch nehmen, können Sie sich hierzu jederzeit an den Datenschutzbeauftragten wenden.</w:t>
      </w:r>
    </w:p>
    <w:p w14:paraId="6A420DC1"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0316A15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Auskunft</w:t>
      </w:r>
    </w:p>
    <w:p w14:paraId="16388CF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betroffene Person mit personenbezogenen Daten hat das Recht, jederzeit vom Betreiber dieser Website unentgeltliche Auskunft über die zu seiner Person gespeicherten personenbezogenen Daten und eine Kopie dieser Auskunft zu erhalten. Ferner kann gegebenenfalls über folgende Informationen Auskunft gegeben werden:</w:t>
      </w:r>
    </w:p>
    <w:p w14:paraId="12843A46"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Verarbeitungszwecke</w:t>
      </w:r>
    </w:p>
    <w:p w14:paraId="75BC3A70"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Kategorien personenbezogener Daten, die verarbeitet werden</w:t>
      </w:r>
    </w:p>
    <w:p w14:paraId="511ABE91"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Empfänger, gegenüber denen die personenbezogenen Daten offengelegt worden sind oder noch offengelegt werden</w:t>
      </w:r>
    </w:p>
    <w:p w14:paraId="0A0D9F77"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falls möglich, die geplante Dauer, für die die personenbezogenen Daten gespeichert werden, oder, falls dies nicht möglich ist, die Kriterien für die Festlegung dieser Dauer</w:t>
      </w:r>
    </w:p>
    <w:p w14:paraId="47AB4317"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das Bestehen eines Rechts auf Berichtigung oder Löschung der sie betreffenden personenbezogenen Daten oder auf Einschränkung der Verarbeitung durch den Verantwortlichen oder eines Widerspruchsrechts gegen diese Verarbeitung</w:t>
      </w:r>
    </w:p>
    <w:p w14:paraId="10399F4D"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das Bestehen eines Beschwerderechts bei einer Aufsichtsbehörde</w:t>
      </w:r>
    </w:p>
    <w:p w14:paraId="0DA10D90" w14:textId="77777777" w:rsidR="00350216" w:rsidRPr="00B17064" w:rsidRDefault="00350216" w:rsidP="00350216">
      <w:pPr>
        <w:numPr>
          <w:ilvl w:val="0"/>
          <w:numId w:val="3"/>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wenn die personenbezogenen Daten nicht bei der betroffenen Person erhoben werden: Alle verfügbaren Informationen über die Herkunft der Daten</w:t>
      </w:r>
    </w:p>
    <w:p w14:paraId="769216D0" w14:textId="13EDE026"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5D82310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Möchten Sie dieses Auskunftsrecht in Anspruch nehmen, können Sie sich hierzu jederzeit an unseren Datenschutzbeauftragten wenden.</w:t>
      </w:r>
    </w:p>
    <w:p w14:paraId="669FE954"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br/>
      </w:r>
    </w:p>
    <w:p w14:paraId="1FC72B2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Berichtigung</w:t>
      </w:r>
    </w:p>
    <w:p w14:paraId="36CF901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personenbezogener Daten betroffene Person hat das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53D7DE8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Möchten Sie dieses Berichtigungsrecht in Anspruch nehmen, können Sie sich hierzu jederzeit an unseren Datenschutzbeauftragten wenden.</w:t>
      </w:r>
    </w:p>
    <w:p w14:paraId="1B7FE963"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15292B5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Löschung (Recht auf Vergessen werden)</w:t>
      </w:r>
    </w:p>
    <w:p w14:paraId="67719C0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personenbezogener Daten betroffene Person hat das Recht, von dem Verantwortlichen dieser Website zu verlangen, dass die sie betreffenden personenbezogenen Daten unverzüglich gelöscht werden, sofern einer der folgenden Gründe zutrifft und soweit die Verarbeitung nicht erforderlich ist:</w:t>
      </w:r>
    </w:p>
    <w:p w14:paraId="0C7B7B15"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personenbezogenen Daten wurden für solche Zwecke erhoben oder auf sonstige Weise verarbeitet, für welche sie nicht mehr notwendig sind</w:t>
      </w:r>
    </w:p>
    <w:p w14:paraId="782D937E"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betroffene Person widerruft ihre Einwilligung, auf die sich die Verarbeitung stützte, und es fehlt an einer anderweitigen Rechtsgrundlage für die Verarbeitung</w:t>
      </w:r>
    </w:p>
    <w:p w14:paraId="078031D4"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betroffene Person legt aus Gründen, die sich aus ihrer besonderen Situation ergeben, Widerspruch gegen die Verarbeitung ein und es liegen keine vorrangigen berechtigten Gründe für die Verarbeitung vor, oder die betroffene Person legt im Falle von Direktwerbung und damit verbundenem Profiling Widerspruch gegen die Verarbeitung ein</w:t>
      </w:r>
    </w:p>
    <w:p w14:paraId="5C04389A"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personenbezogenen Daten wurden unrechtmässig verarbeitet</w:t>
      </w:r>
    </w:p>
    <w:p w14:paraId="28FC5AB1"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Löschung der personenbezogenen Daten ist zur Erfüllung einer rechtlichen Verpflichtung nach dem Unionsrecht oder dem Recht der Mitgliedstaaten erforderlich, dem der Verantwortliche unterliegt</w:t>
      </w:r>
    </w:p>
    <w:p w14:paraId="742FFD9B" w14:textId="77777777" w:rsidR="00350216" w:rsidRPr="00B17064" w:rsidRDefault="00350216" w:rsidP="00350216">
      <w:pPr>
        <w:numPr>
          <w:ilvl w:val="0"/>
          <w:numId w:val="4"/>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personenbezogenen Daten wurden in Bezug auf angebotene Dienste der Informationsgesellschaft, die einem Kind direkt gemacht wurden, erhoben</w:t>
      </w:r>
    </w:p>
    <w:p w14:paraId="7021242F" w14:textId="27BCE101"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Sofern einer der oben genannten Gründe zutrifft und Sie die Löschung von personenbezogenen Daten, die beim Betreiber dieser </w:t>
      </w:r>
      <w:r w:rsidRPr="00B17064">
        <w:rPr>
          <w:rFonts w:ascii="Verdana" w:eastAsia="Times New Roman" w:hAnsi="Verdana" w:cs="Arial"/>
          <w:color w:val="1F3864" w:themeColor="accent1" w:themeShade="80"/>
          <w:sz w:val="26"/>
          <w:szCs w:val="26"/>
          <w:lang w:eastAsia="de-CH"/>
        </w:rPr>
        <w:lastRenderedPageBreak/>
        <w:t>Website gespeichert sind, veranlassen möchten, können Sie sich hierzu jederzeit an unseren Datenschutzbeauftragten wenden. Der Datenschutzbeauftragte dieser Website wird veranlassen, dass dem Löschverlangen unverzüglich nachgekommen wird.</w:t>
      </w:r>
    </w:p>
    <w:p w14:paraId="42760919"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4547DED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Einschränkung der Verarbeitung</w:t>
      </w:r>
    </w:p>
    <w:p w14:paraId="713BF6DA"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personenbezogener Daten betroffene Person hat das Recht, von dem Verantwortlichen dieser Website die Einschränkung der Verarbeitung zu verlangen, wenn eine der folgenden Voraussetzungen gegeben ist:</w:t>
      </w:r>
    </w:p>
    <w:p w14:paraId="2479FDDC" w14:textId="77777777" w:rsidR="00350216" w:rsidRPr="00B17064" w:rsidRDefault="00350216" w:rsidP="00350216">
      <w:pPr>
        <w:numPr>
          <w:ilvl w:val="0"/>
          <w:numId w:val="5"/>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Richtigkeit der personenbezogenen Daten wird von der betroffenen Person bestritten, und zwar für eine Dauer, die es dem Verantwortlichen ermöglicht, die Richtigkeit der personenbezogenen Daten zu überprüfen</w:t>
      </w:r>
    </w:p>
    <w:p w14:paraId="770CB3B7" w14:textId="77777777" w:rsidR="00350216" w:rsidRPr="00B17064" w:rsidRDefault="00350216" w:rsidP="00350216">
      <w:pPr>
        <w:numPr>
          <w:ilvl w:val="0"/>
          <w:numId w:val="5"/>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Verarbeitung ist unrechtmässig, die betroffene Person lehnt die Löschung der personenbezogenen Daten ab und verlangt stattdessen die Einschränkung der Nutzung der personenbezogenen Daten</w:t>
      </w:r>
    </w:p>
    <w:p w14:paraId="3D5768AB" w14:textId="77777777" w:rsidR="00350216" w:rsidRPr="00B17064" w:rsidRDefault="00350216" w:rsidP="00350216">
      <w:pPr>
        <w:numPr>
          <w:ilvl w:val="0"/>
          <w:numId w:val="5"/>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Verantwortliche benötigt die personenbezogenen Daten für die Zwecke der Verarbeitung nicht länger, die betroffene Person benötigt sie jedoch zur Geltendmachung, Ausübung oder Verteidigung von Rechtsansprüchen</w:t>
      </w:r>
    </w:p>
    <w:p w14:paraId="5D574541" w14:textId="77777777" w:rsidR="00350216" w:rsidRPr="00B17064" w:rsidRDefault="00350216" w:rsidP="00350216">
      <w:pPr>
        <w:numPr>
          <w:ilvl w:val="0"/>
          <w:numId w:val="5"/>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betroffene Person hat aus Gründen, die sich aus ihrer besonderen Situation ergeben, Widerspruch gegen die Verarbeitung eingelegt und es steht noch nicht fest, ob die berechtigten Gründe des Verantwortlichen gegenüber denen der betroffenen Person überwiegen</w:t>
      </w:r>
    </w:p>
    <w:p w14:paraId="7808C65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Sofern eine der oben genannten Voraussetzungen gegeben ist Sie die Einschränkung von personenbezogenen Daten, die beim Betreiber dieser Website gespeichert sind, verlangen möchten, können Sie sich hierzu jederzeit an unseren Datenschutzbeauftragten wenden. Der Datenschutzbeauftragte dieser Website wird die Einschränkung der Verarbeitung veranlassen.</w:t>
      </w:r>
    </w:p>
    <w:p w14:paraId="03AE2837"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4B497E6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Datenübertragbarkeit</w:t>
      </w:r>
    </w:p>
    <w:p w14:paraId="5D8306A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Jede von der Verarbeitung personenbezogener Daten betroffene Person hat das Recht, die sie betreffenden personenbezogenen Daten in einem strukturierten, gängigen und maschinenlesbaren Format zu erhalten. Sie hat ausserdem das Recht, dass diese Daten </w:t>
      </w:r>
      <w:r w:rsidRPr="00B17064">
        <w:rPr>
          <w:rFonts w:ascii="Verdana" w:eastAsia="Times New Roman" w:hAnsi="Verdana" w:cs="Arial"/>
          <w:color w:val="1F3864" w:themeColor="accent1" w:themeShade="80"/>
          <w:sz w:val="26"/>
          <w:szCs w:val="26"/>
          <w:lang w:eastAsia="de-CH"/>
        </w:rPr>
        <w:lastRenderedPageBreak/>
        <w:t>bei Vorliegen der gesetzlichen Voraussetzungen einem anderen Verantwortlichen übermittelt werden.</w:t>
      </w:r>
    </w:p>
    <w:p w14:paraId="06A2978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Ferner hat die betroffene Person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269BB04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Zur Geltendmachung des Rechts auf Datenübertragbarkeit können Sie sich jederzeit an den vom Betreiber dieser Website bestellten Datenschutzbeauftragten wenden.</w:t>
      </w:r>
    </w:p>
    <w:p w14:paraId="3DC61092"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7276922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Widerspruch</w:t>
      </w:r>
    </w:p>
    <w:p w14:paraId="49D17ED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personenbezogener Daten betroffene Person hat das Recht, aus Gründen, die sich aus ihrer besonderen Situation ergeben, jederzeit gegen die Verarbeitung sie betreffender personenbezogener Daten, Widerspruch einzulegen.</w:t>
      </w:r>
    </w:p>
    <w:p w14:paraId="04FCD40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Betreiber dieser Website verarbeitet die personenbezogenen Daten im Falle des Widerspruchs nicht mehr, es sei denn, wir können zwingende schutzwürdige Gründe für die Verarbeitung nachweisen, die den Interessen, Rechten und Freiheiten der betroffenen Person überwiegen, oder wenn die Verarbeitung der Geltendmachung, Ausübung oder Verteidigung von Rechtsansprüchen dient.</w:t>
      </w:r>
    </w:p>
    <w:p w14:paraId="725DFD8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Zur Ausübung des Rechts auf Widerspruch können Sie sich direkt an den Datenschutzbeauftragten dieser Website wenden.</w:t>
      </w:r>
    </w:p>
    <w:p w14:paraId="1AD43C13" w14:textId="77777777" w:rsidR="00350216" w:rsidRPr="00B17064" w:rsidRDefault="00350216" w:rsidP="00350216">
      <w:pPr>
        <w:shd w:val="clear" w:color="auto" w:fill="FFFFFF"/>
        <w:spacing w:after="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br/>
      </w:r>
    </w:p>
    <w:p w14:paraId="5B116D8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b/>
          <w:bCs/>
          <w:color w:val="1F3864" w:themeColor="accent1" w:themeShade="80"/>
          <w:sz w:val="26"/>
          <w:szCs w:val="26"/>
          <w:lang w:eastAsia="de-CH"/>
        </w:rPr>
        <w:t>Recht auf Widerruf einer datenschutzrechtlichen Einwilligung</w:t>
      </w:r>
    </w:p>
    <w:p w14:paraId="46A2EE7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Jede von der Verarbeitung personenbezogener Daten betroffene Person hat das Recht, eine abgegebene Einwilligung zur Verarbeitung personenbezogener Daten jederzeit zu widerrufen.</w:t>
      </w:r>
    </w:p>
    <w:p w14:paraId="73A2333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Möchten Sie Ihr Recht auf Widerruf einer Einwilligung geltend machen, können Sie sich hierzu jederzeit an unseren Datenschutzbeauftragten wenden.</w:t>
      </w:r>
    </w:p>
    <w:p w14:paraId="309316A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5D9BB19"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Widerspruch Werbe-Mails</w:t>
      </w:r>
    </w:p>
    <w:p w14:paraId="5CEB762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5020F90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BFF7916"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Kostenpflichtige Leistungen</w:t>
      </w:r>
    </w:p>
    <w:p w14:paraId="32D5032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Zur Erbringung kostenpflichtiger Leistungen werden von uns zusätzliche Daten erfragt, wie z.B. Zahlungsangaben, um Ihre Bestellung resp. Ihren Auftrag ausführen zu können. Wir speichern diese Daten in unseren Systemen, bis die gesetzlichen Aufbewahrungsfristen abgelaufen sind.</w:t>
      </w:r>
    </w:p>
    <w:p w14:paraId="30E6D7E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2F629AA"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Verwendung von Google Maps</w:t>
      </w:r>
    </w:p>
    <w:p w14:paraId="58A929A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das Angebot von Google Maps. Dadurch können wir Ihnen interaktive Karten direkt in der Website anzeigen und ermöglichen Ihnen die komfortable Nutzung der Karten-Funktion. Durch den Besuch auf der Website erhält Google die Information, dass Sie die entsprechende Unterseite unserer Website aufgerufen haben.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 Weitere Informationen zu Zweck und Umfang der Datenerhebung und ihrer Verarbeitung durch Google erhalten Sie neben weiteren Informationen zu Ihren diesbezüglichen Rechten und Einstellungsmöglichkeiten zum Schutze Ihrer Privatsphäre unter: </w:t>
      </w:r>
      <w:hyperlink r:id="rId8"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www.google.de/intl/de/policies/privacy</w:t>
        </w:r>
      </w:hyperlink>
      <w:r w:rsidRPr="00B17064">
        <w:rPr>
          <w:rFonts w:ascii="Verdana" w:eastAsia="Times New Roman" w:hAnsi="Verdana" w:cs="Arial"/>
          <w:color w:val="1F3864" w:themeColor="accent1" w:themeShade="80"/>
          <w:sz w:val="26"/>
          <w:szCs w:val="26"/>
          <w:lang w:eastAsia="de-CH"/>
        </w:rPr>
        <w:t>.</w:t>
      </w:r>
    </w:p>
    <w:p w14:paraId="6CB110F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5FE5A1C2"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lastRenderedPageBreak/>
        <w:t>Google AdWords</w:t>
      </w:r>
    </w:p>
    <w:p w14:paraId="077B866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das Google Conversion-Tracking. Sind Sie über eine von Google geschaltete Anzeige auf unsere WebSite gelangt, wird von Google Adwords ein Cookie auf Ihrem Rechner gesetzt. Das Cookie für Conversion-Tracking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Conversion-Cookies eingeholten Informationen dienen dazu, Conversion-Statistiken für AdWords-Kunden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28DF67E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1DA2880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Bitte beachten Sie, dass Sie die Opt-out-Cookies nicht löschen dürfen, solange Sie keine Aufzeichnung von Messdaten wünschen. Haben Sie alle Ihre Cookies im Browser gelöscht, müssen Sie das jeweilige Opt-out Cookie erneut setzen.</w:t>
      </w:r>
    </w:p>
    <w:p w14:paraId="7F4A20DA"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59DB4BFF"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Einsatz von Google Remarketing</w:t>
      </w:r>
    </w:p>
    <w:p w14:paraId="4CFF58C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verwendet die Remarketing-Funktion der Google Inc. Die Funktion dient dazu, Websitenbesuchern innerhalb des Google-Werbenetzwerks interessenbezogene Werbeanzeigen zu präsentieren. Im Browser des Websitenbesuchers wird ein sog. „Cookie“ gespeichert, der es ermöglicht, den Besucher wiederzuerkennen, wenn dieser Websiten aufruft, die dem Werbenetzwerk von Google angehören. Auf diesen Seiten können dem Besucher Werbeanzeigen präsentiert werden, die sich auf Inhalte beziehen, die der Besucher zuvor auf Websiten aufgerufen hat, die die Remarketing Funktion von Google verwenden.</w:t>
      </w:r>
    </w:p>
    <w:p w14:paraId="7AFD3CF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Nach eigenen Angaben erhebt Google bei diesem Vorgang keine personenbezogenen Daten. Sollten Sie die Funktion Remarketing von Google dennoch nicht wünschen, können Sie diese grundsätzlich deaktivieren, indem Sie die entsprechenden Einstellungen unter </w:t>
      </w:r>
      <w:hyperlink r:id="rId9"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http://www.google.com/settings/ads</w:t>
        </w:r>
      </w:hyperlink>
      <w:r w:rsidRPr="00B17064">
        <w:rPr>
          <w:rFonts w:ascii="Verdana" w:eastAsia="Times New Roman" w:hAnsi="Verdana" w:cs="Arial"/>
          <w:color w:val="1F3864" w:themeColor="accent1" w:themeShade="80"/>
          <w:sz w:val="26"/>
          <w:szCs w:val="26"/>
          <w:lang w:eastAsia="de-CH"/>
        </w:rPr>
        <w:t> vornehmen. Alternativ können Sie den Einsatz von Cookies für interessenbezogene Werbung über die Werbenetzwerkinitiative deaktivieren, indem Sie den Anweisungen unter </w:t>
      </w:r>
      <w:hyperlink r:id="rId10"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http://www.networkadvertising.org/managing/opt_out.asp</w:t>
        </w:r>
      </w:hyperlink>
      <w:r w:rsidRPr="00B17064">
        <w:rPr>
          <w:rFonts w:ascii="Verdana" w:eastAsia="Times New Roman" w:hAnsi="Verdana" w:cs="Arial"/>
          <w:color w:val="1F3864" w:themeColor="accent1" w:themeShade="80"/>
          <w:sz w:val="26"/>
          <w:szCs w:val="26"/>
          <w:lang w:eastAsia="de-CH"/>
        </w:rPr>
        <w:t> folgen.</w:t>
      </w:r>
    </w:p>
    <w:p w14:paraId="6018501A" w14:textId="1410BCFB"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612EA5F3" w14:textId="55A1410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26489D0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1FC5F234"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Verwendung von Google reCAPTCHA</w:t>
      </w:r>
    </w:p>
    <w:p w14:paraId="07E978EE" w14:textId="056B3C08"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Diese Website verwendet den Dienst reCAPTCHA der Google Inc. </w:t>
      </w:r>
      <w:r w:rsidRPr="00B17064">
        <w:rPr>
          <w:rFonts w:ascii="Verdana" w:eastAsia="Times New Roman" w:hAnsi="Verdana" w:cs="Arial"/>
          <w:color w:val="1F3864" w:themeColor="accent1" w:themeShade="80"/>
          <w:sz w:val="26"/>
          <w:szCs w:val="26"/>
          <w:lang w:val="fr-CH" w:eastAsia="de-CH"/>
        </w:rPr>
        <w:t xml:space="preserve">(1600 </w:t>
      </w:r>
      <w:proofErr w:type="spellStart"/>
      <w:r w:rsidRPr="00B17064">
        <w:rPr>
          <w:rFonts w:ascii="Verdana" w:eastAsia="Times New Roman" w:hAnsi="Verdana" w:cs="Arial"/>
          <w:color w:val="1F3864" w:themeColor="accent1" w:themeShade="80"/>
          <w:sz w:val="26"/>
          <w:szCs w:val="26"/>
          <w:lang w:val="fr-CH" w:eastAsia="de-CH"/>
        </w:rPr>
        <w:t>Amphitheatre</w:t>
      </w:r>
      <w:proofErr w:type="spellEnd"/>
      <w:r w:rsidRPr="00B17064">
        <w:rPr>
          <w:rFonts w:ascii="Verdana" w:eastAsia="Times New Roman" w:hAnsi="Verdana" w:cs="Arial"/>
          <w:color w:val="1F3864" w:themeColor="accent1" w:themeShade="80"/>
          <w:sz w:val="26"/>
          <w:szCs w:val="26"/>
          <w:lang w:val="fr-CH" w:eastAsia="de-CH"/>
        </w:rPr>
        <w:t xml:space="preserve"> Parkway, </w:t>
      </w:r>
      <w:proofErr w:type="spellStart"/>
      <w:r w:rsidRPr="00B17064">
        <w:rPr>
          <w:rFonts w:ascii="Verdana" w:eastAsia="Times New Roman" w:hAnsi="Verdana" w:cs="Arial"/>
          <w:color w:val="1F3864" w:themeColor="accent1" w:themeShade="80"/>
          <w:sz w:val="26"/>
          <w:szCs w:val="26"/>
          <w:lang w:val="fr-CH" w:eastAsia="de-CH"/>
        </w:rPr>
        <w:t>Mountain</w:t>
      </w:r>
      <w:proofErr w:type="spellEnd"/>
      <w:r w:rsidRPr="00B17064">
        <w:rPr>
          <w:rFonts w:ascii="Verdana" w:eastAsia="Times New Roman" w:hAnsi="Verdana" w:cs="Arial"/>
          <w:color w:val="1F3864" w:themeColor="accent1" w:themeShade="80"/>
          <w:sz w:val="26"/>
          <w:szCs w:val="26"/>
          <w:lang w:val="fr-CH" w:eastAsia="de-CH"/>
        </w:rPr>
        <w:t xml:space="preserve"> </w:t>
      </w:r>
      <w:proofErr w:type="spellStart"/>
      <w:r w:rsidRPr="00B17064">
        <w:rPr>
          <w:rFonts w:ascii="Verdana" w:eastAsia="Times New Roman" w:hAnsi="Verdana" w:cs="Arial"/>
          <w:color w:val="1F3864" w:themeColor="accent1" w:themeShade="80"/>
          <w:sz w:val="26"/>
          <w:szCs w:val="26"/>
          <w:lang w:val="fr-CH" w:eastAsia="de-CH"/>
        </w:rPr>
        <w:t>View</w:t>
      </w:r>
      <w:proofErr w:type="spellEnd"/>
      <w:r w:rsidRPr="00B17064">
        <w:rPr>
          <w:rFonts w:ascii="Verdana" w:eastAsia="Times New Roman" w:hAnsi="Verdana" w:cs="Arial"/>
          <w:color w:val="1F3864" w:themeColor="accent1" w:themeShade="80"/>
          <w:sz w:val="26"/>
          <w:szCs w:val="26"/>
          <w:lang w:val="fr-CH" w:eastAsia="de-CH"/>
        </w:rPr>
        <w:t xml:space="preserve">, CA 94043, USA; „Google“). </w:t>
      </w:r>
      <w:r w:rsidRPr="00B17064">
        <w:rPr>
          <w:rFonts w:ascii="Verdana" w:eastAsia="Times New Roman" w:hAnsi="Verdana" w:cs="Arial"/>
          <w:color w:val="1F3864" w:themeColor="accent1" w:themeShade="80"/>
          <w:sz w:val="26"/>
          <w:szCs w:val="26"/>
          <w:lang w:eastAsia="de-CH"/>
        </w:rPr>
        <w:t xml:space="preserve">Die Abfrage dient dem Zweck der Unterscheidung, ob die Eingabe durch einen Menschen oder durch automatisierte, maschinelle Verarbeitung erfolgt. Die Abfrage schliesst den Versand der IP-Adresse und ggf. weiterer von Google für den Dienst reCAPTCHA benötigter Daten an Google ein. Zu diesem Zweck wird Ihre Eingabe an Google übermittelt und dort </w:t>
      </w:r>
      <w:r w:rsidR="001A6F47" w:rsidRPr="00B17064">
        <w:rPr>
          <w:rFonts w:ascii="Verdana" w:eastAsia="Times New Roman" w:hAnsi="Verdana" w:cs="Arial"/>
          <w:color w:val="1F3864" w:themeColor="accent1" w:themeShade="80"/>
          <w:sz w:val="26"/>
          <w:szCs w:val="26"/>
          <w:lang w:eastAsia="de-CH"/>
        </w:rPr>
        <w:t>weiterverwendet</w:t>
      </w:r>
      <w:r w:rsidRPr="00B17064">
        <w:rPr>
          <w:rFonts w:ascii="Verdana" w:eastAsia="Times New Roman" w:hAnsi="Verdana" w:cs="Arial"/>
          <w:color w:val="1F3864" w:themeColor="accent1" w:themeShade="80"/>
          <w:sz w:val="26"/>
          <w:szCs w:val="26"/>
          <w:lang w:eastAsia="de-CH"/>
        </w:rPr>
        <w:t xml:space="preserve">.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reCaptcha von Ihrem Browser übermittelte IP-Adresse wird nicht mit anderen Daten von Google zusammengeführt. Ihre Daten werden dabei gegebenenfalls auch in die USA übermittelt. Für Datenübermittlungen in die USA ist ein Angemessenheitsbeschluss der Europäischen Kommission, das "Privacy Shield", vorhanden. Google nimmt am "Privacy Shield" teil und hat sich den Vorgaben unterworfen. Mit Betätigen der Abfrage willigen Sie in die Verarbeitung Ihrer Daten ein. Die Verarbeitung erfolgt auf Grundlage des Art. 6 (1) lit. a DSGVO mit Ihrer Einwilligung. Sie können Ihre Einwilligung jederzeit widerrufen, ohne dass die </w:t>
      </w:r>
      <w:r w:rsidR="001A6F47" w:rsidRPr="00B17064">
        <w:rPr>
          <w:rFonts w:ascii="Verdana" w:eastAsia="Times New Roman" w:hAnsi="Verdana" w:cs="Arial"/>
          <w:color w:val="1F3864" w:themeColor="accent1" w:themeShade="80"/>
          <w:sz w:val="26"/>
          <w:szCs w:val="26"/>
          <w:lang w:eastAsia="de-CH"/>
        </w:rPr>
        <w:t>Rechtmässigkeit,</w:t>
      </w:r>
      <w:r w:rsidRPr="00B17064">
        <w:rPr>
          <w:rFonts w:ascii="Verdana" w:eastAsia="Times New Roman" w:hAnsi="Verdana" w:cs="Arial"/>
          <w:color w:val="1F3864" w:themeColor="accent1" w:themeShade="80"/>
          <w:sz w:val="26"/>
          <w:szCs w:val="26"/>
          <w:lang w:eastAsia="de-CH"/>
        </w:rPr>
        <w:t xml:space="preserve"> der aufgrund der Einwilligung bis zum Widerruf erfolgten Verarbeitung berührt wird.</w:t>
      </w:r>
    </w:p>
    <w:p w14:paraId="22D0F33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Nähere Informationen zu Google reCAPTCHA sowie die dazugehörige Datenschutzerklärung finden Sie unter: </w:t>
      </w:r>
      <w:hyperlink r:id="rId11"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https://policies.google.com/privacy?hl=de</w:t>
        </w:r>
      </w:hyperlink>
    </w:p>
    <w:p w14:paraId="45104E8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DA0F240"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Google Analytics</w:t>
      </w:r>
    </w:p>
    <w:p w14:paraId="427A41F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benutzt Google Analytics, einen Webanalysedienst der Google Ireland Limited. Wenn der Verantwortliche für die Datenverarbeitung auf dieser Website ausserhalb des Europäischen Wirtschaftsraumes oder der Schweiz sitzt, dann erfolgt die Google Analytics Datenverarbeitung durch Google LLC. Google LLC und Google Ireland Limited werden nachfolgend «Google» genannt.</w:t>
      </w:r>
    </w:p>
    <w:p w14:paraId="67425E5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Über die gewonnenen Statistiken können wir unser Angebot verbessern und für Sie als Nutzer interessanter ausgestalten. Diese Website verwendet Google Analytics zudem für eine geräteübergreifende Analyse von Besucherströmen, die über eine User-ID durchgeführt wird. Sofern Sie über ein Google-Benutzerkonto verfügen, können Sie in den dortigen Einstellungen unter «Meine Daten», «persönliche Daten» die geräteübergreifende Analyse Ihrer Nutzung deaktivieren.</w:t>
      </w:r>
    </w:p>
    <w:p w14:paraId="782A7B8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Rechtsgrundlage für die Nutzung von Google Analytics ist Art. 6 Abs. 1 S. 1 lit. f DS-GVO. Die im Rahmen von Google Analytics von Ihrem Browser übermittelte IP-Adresse wird nicht mit anderen Daten von Google zusammengeführt. Wir weisen Sie darauf hin, dass auf dieser Website Google Analytics um den Code «_anonymizeIp();»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10D30720"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Nur in Ausnahmefällen wird die volle IP-Adresse an einen Server von Google in den USA übertragen und dort gekürzt. Im Auftrag des Betreibers dieser Website wird Google diese Informationen benutzen, um Ihre Nutzung der Website auszuwerten, um Reports über die Websitenaktivitäten zusammenzustellen und um weitere mit der Websitennutzung und der Internetnutzung verbundene Dienstleistungen gegenüber dem Websitenbetreiber zu erbringen. Für die Ausnahmefälle, in denen personenbezogene Daten in die USA übertragen werden, hat sich Google dem EU-US Privacy Shield unterworfen, </w:t>
      </w:r>
      <w:hyperlink r:id="rId12"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https://www.privacyshield.gov/EU-US-Framework</w:t>
        </w:r>
      </w:hyperlink>
      <w:r w:rsidRPr="00B17064">
        <w:rPr>
          <w:rFonts w:ascii="Verdana" w:eastAsia="Times New Roman" w:hAnsi="Verdana" w:cs="Arial"/>
          <w:color w:val="1F3864" w:themeColor="accent1" w:themeShade="80"/>
          <w:sz w:val="26"/>
          <w:szCs w:val="26"/>
          <w:lang w:eastAsia="de-CH"/>
        </w:rPr>
        <w:t>.</w:t>
      </w:r>
    </w:p>
    <w:p w14:paraId="0AC518F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Google Analytics verwendet Cookies. Die durch den Cookie erzeugten Informationen über Ihre Benutzung dieser Website werden in der Regel an einen Server von Google in den USA übertragen und dort gespeichert.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3"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Google Analytics deaktivieren</w:t>
        </w:r>
      </w:hyperlink>
      <w:r w:rsidRPr="00B17064">
        <w:rPr>
          <w:rFonts w:ascii="Verdana" w:eastAsia="Times New Roman" w:hAnsi="Verdana" w:cs="Arial"/>
          <w:color w:val="1F3864" w:themeColor="accent1" w:themeShade="80"/>
          <w:sz w:val="26"/>
          <w:szCs w:val="26"/>
          <w:lang w:eastAsia="de-CH"/>
        </w:rPr>
        <w:t>.</w:t>
      </w:r>
    </w:p>
    <w:p w14:paraId="465A7F8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Ausserdem können Sie die Nutzung von Google Analytics auch verhindern, indem sie auf diesen Link klicken: </w:t>
      </w:r>
      <w:hyperlink r:id="rId14"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Google Analytics deaktivieren</w:t>
        </w:r>
      </w:hyperlink>
      <w:r w:rsidRPr="00B17064">
        <w:rPr>
          <w:rFonts w:ascii="Verdana" w:eastAsia="Times New Roman" w:hAnsi="Verdana" w:cs="Arial"/>
          <w:color w:val="1F3864" w:themeColor="accent1" w:themeShade="80"/>
          <w:sz w:val="26"/>
          <w:szCs w:val="26"/>
          <w:lang w:eastAsia="de-CH"/>
        </w:rPr>
        <w:t>. Hierdurch wird ein sog. opt-out Cookie auf ihrem Datenträger gespeichert, der die Verarbeitung personenbezogener Daten durch Google Analytics verhindert. Bitte beachten Sie, dass bei einem Löschen sämtlicher Cookies auf Ihrem Endgerät auch diese Opt-out-Cookies gelöscht werden, d.h., dass Sie erneut die Opt-out-Cookies setzen müssen, wenn Sie weiterhin diese Form der Datenerhebung verhindern wollen. Die Opt-out-Cookies sind pro Browser und Rechner/Endgerät gesetzt und müssen daher für jeden Browser, Rechner oder anderes Endgerät gesondert aktiviert werden.</w:t>
      </w:r>
    </w:p>
    <w:p w14:paraId="18DA93A4" w14:textId="4ABC2C0B"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FF2856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145EC642"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Google Ads</w:t>
      </w:r>
    </w:p>
    <w:p w14:paraId="12E896F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Diese Website nutzt das Online-Marketing-Tool Google Ads von Google («Google Ads»). Google Ads setzt Cookies ein, um für die Nutzer relevante Anzeigen zu schalten, die Berichte zur Kampagnenleistung zu verbessern oder um zu vermeiden, dass ein Nutzer die gleichen Anzeigen mehrmals sieht. Über eine Cookie-ID erfasst Google, welche Anzeigen in welchem Browser geschaltet werden und kann so verhindern, dass diese mehrfach angezeigt werden. Darüber hinaus kann Google Ads mithilfe von Cookie-IDs sog. Conversions erfassen, die Bezug zu Anzeigenanfragen haben. Das ist etwa der Fall, wenn ein Nutzer eine Google Ads-Anzeige sieht und später mit demselben Browser die Website des Werbetreibenden </w:t>
      </w:r>
      <w:r w:rsidRPr="00B17064">
        <w:rPr>
          <w:rFonts w:ascii="Verdana" w:eastAsia="Times New Roman" w:hAnsi="Verdana" w:cs="Arial"/>
          <w:color w:val="1F3864" w:themeColor="accent1" w:themeShade="80"/>
          <w:sz w:val="26"/>
          <w:szCs w:val="26"/>
          <w:lang w:eastAsia="de-CH"/>
        </w:rPr>
        <w:lastRenderedPageBreak/>
        <w:t>aufruft und dort etwas kauft. Laut Google enthalten Google Ads-Cookies keine personenbezogenen Informationen.</w:t>
      </w:r>
    </w:p>
    <w:p w14:paraId="7FF5268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Aufgrund der eingesetzten Marketing-Tools baut Ihr Browser automatisch eine direkte Verbindung mit dem Server von Google auf. Durch die Einbindung von Google Ads erhält Google die Information, dass Sie den entsprechenden Teil unseres Internetauftritts aufgerufen oder eine Anzeige von uns angeklickt haben. Sofern Sie bei einem Dienst von Google registriert sind, kann Google den Besuch Ihrem Account zuordnen. Selbst wenn Sie nicht bei Google registriert sind bzw. sich nicht eingeloggt haben, besteht die Möglichkeit, dass Google Ihre IP-Adresse in Erfahrung bringt und speichert.</w:t>
      </w:r>
    </w:p>
    <w:p w14:paraId="7AD4C35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Sie können die Teilnahme an diesem Tracking-Verfahren auf verschiedene Weise verhindern:</w:t>
      </w:r>
    </w:p>
    <w:p w14:paraId="4F57C663" w14:textId="77777777" w:rsidR="00350216" w:rsidRPr="00B17064" w:rsidRDefault="00350216" w:rsidP="00350216">
      <w:pPr>
        <w:numPr>
          <w:ilvl w:val="0"/>
          <w:numId w:val="6"/>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durch eine entsprechende Einstellung Ihrer Browser-Software, insbesondere führt die Unterdrückung von Drittcookies dazu, dass Sie keine Anzeigen von Drittanbietern erhalten;</w:t>
      </w:r>
    </w:p>
    <w:p w14:paraId="7562AAB0" w14:textId="77777777" w:rsidR="00350216" w:rsidRPr="00B17064" w:rsidRDefault="00350216" w:rsidP="00350216">
      <w:pPr>
        <w:numPr>
          <w:ilvl w:val="0"/>
          <w:numId w:val="6"/>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durch Deaktivierung der Cookies für Conversion-Tracking, indem Sie Ihren Browser so einstellen, dass Cookies von der Domain «www.googleadservices.com» blockiert werden, </w:t>
      </w:r>
      <w:hyperlink r:id="rId15"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https://adssettings.google.com</w:t>
        </w:r>
      </w:hyperlink>
      <w:r w:rsidRPr="00B17064">
        <w:rPr>
          <w:rFonts w:ascii="Verdana" w:eastAsia="Times New Roman" w:hAnsi="Verdana" w:cs="Arial"/>
          <w:color w:val="1F3864" w:themeColor="accent1" w:themeShade="80"/>
          <w:sz w:val="26"/>
          <w:szCs w:val="26"/>
          <w:lang w:eastAsia="de-CH"/>
        </w:rPr>
        <w:t>, wobei diese Einstellung gelöscht wird, wenn Sie Ihre Cookies löschen;</w:t>
      </w:r>
    </w:p>
    <w:p w14:paraId="653B2343" w14:textId="77777777" w:rsidR="00350216" w:rsidRPr="00B17064" w:rsidRDefault="00350216" w:rsidP="00350216">
      <w:pPr>
        <w:numPr>
          <w:ilvl w:val="0"/>
          <w:numId w:val="6"/>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durch Deaktivierung der interessenbezogenen Anzeigen der Anbieter, die Teil der Selbstregulierungs-Kampagne «About Ads» sind, über den Link </w:t>
      </w:r>
      <w:hyperlink r:id="rId16"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https://www.aboutads.info/choices</w:t>
        </w:r>
      </w:hyperlink>
      <w:r w:rsidRPr="00B17064">
        <w:rPr>
          <w:rFonts w:ascii="Verdana" w:eastAsia="Times New Roman" w:hAnsi="Verdana" w:cs="Arial"/>
          <w:color w:val="1F3864" w:themeColor="accent1" w:themeShade="80"/>
          <w:sz w:val="26"/>
          <w:szCs w:val="26"/>
          <w:lang w:eastAsia="de-CH"/>
        </w:rPr>
        <w:t>, wobei diese Einstellung gelöscht wird, wenn Sie Ihre Cookies löschen;</w:t>
      </w:r>
    </w:p>
    <w:p w14:paraId="28C4AEF6" w14:textId="77777777" w:rsidR="00350216" w:rsidRPr="00B17064" w:rsidRDefault="00350216" w:rsidP="00350216">
      <w:pPr>
        <w:numPr>
          <w:ilvl w:val="0"/>
          <w:numId w:val="6"/>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durch dauerhafte Deaktivierung in Ihren Browsern Firefox, Internetexplorer oder Google Chrome unter dem Link </w:t>
      </w:r>
      <w:hyperlink r:id="rId17"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https://www.google.com/settings/ads/plugin</w:t>
        </w:r>
      </w:hyperlink>
      <w:r w:rsidRPr="00B17064">
        <w:rPr>
          <w:rFonts w:ascii="Verdana" w:eastAsia="Times New Roman" w:hAnsi="Verdana" w:cs="Arial"/>
          <w:color w:val="1F3864" w:themeColor="accent1" w:themeShade="80"/>
          <w:sz w:val="26"/>
          <w:szCs w:val="26"/>
          <w:lang w:eastAsia="de-CH"/>
        </w:rPr>
        <w:t>. Wir weisen Sie darauf hin, dass Sie in diesem Fall gegebenenfalls nicht alle Funktionen dieses Angebots vollumfänglich nutzen können.</w:t>
      </w:r>
    </w:p>
    <w:p w14:paraId="1C78E33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Rechtsgrundlage für die Verarbeitung Ihrer Daten ist eine Interessenabwägung, wonach der vorstehend geschilderten Verarbeitung Ihrer personenbezogenen Daten keine überwiegenden gegenteiligen Interessen Ihrerseits entgegenstehen (Art. 6 Abs. 1 S. 1 lit. f DSGVO). Weitere Informationen zu Google Ads von Google erhalten Sie unter </w:t>
      </w:r>
      <w:hyperlink r:id="rId18"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https://ads.google.com/intl/de_DE/home/</w:t>
        </w:r>
      </w:hyperlink>
      <w:r w:rsidRPr="00B17064">
        <w:rPr>
          <w:rFonts w:ascii="Verdana" w:eastAsia="Times New Roman" w:hAnsi="Verdana" w:cs="Arial"/>
          <w:color w:val="1F3864" w:themeColor="accent1" w:themeShade="80"/>
          <w:sz w:val="26"/>
          <w:szCs w:val="26"/>
          <w:lang w:eastAsia="de-CH"/>
        </w:rPr>
        <w:t>, sowie zum Datenschutz bei Google allgemein: </w:t>
      </w:r>
      <w:hyperlink r:id="rId19"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https://www.google.de/intl/de/policies/privacy</w:t>
        </w:r>
      </w:hyperlink>
      <w:r w:rsidRPr="00B17064">
        <w:rPr>
          <w:rFonts w:ascii="Verdana" w:eastAsia="Times New Roman" w:hAnsi="Verdana" w:cs="Arial"/>
          <w:color w:val="1F3864" w:themeColor="accent1" w:themeShade="80"/>
          <w:sz w:val="26"/>
          <w:szCs w:val="26"/>
          <w:lang w:eastAsia="de-CH"/>
        </w:rPr>
        <w:t>. Alternativ können Sie die Website der Network Advertising Initiative (NAI) unter </w:t>
      </w:r>
      <w:hyperlink r:id="rId20"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https://www.networkadvertising.org</w:t>
        </w:r>
      </w:hyperlink>
      <w:r w:rsidRPr="00B17064">
        <w:rPr>
          <w:rFonts w:ascii="Verdana" w:eastAsia="Times New Roman" w:hAnsi="Verdana" w:cs="Arial"/>
          <w:color w:val="1F3864" w:themeColor="accent1" w:themeShade="80"/>
          <w:sz w:val="26"/>
          <w:szCs w:val="26"/>
          <w:lang w:eastAsia="de-CH"/>
        </w:rPr>
        <w:t> besuchen.</w:t>
      </w:r>
    </w:p>
    <w:p w14:paraId="64B28D20" w14:textId="72122EC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3E998F2A"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p>
    <w:p w14:paraId="30DCE908"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die Nutzung von Google Web Fonts</w:t>
      </w:r>
    </w:p>
    <w:p w14:paraId="25E49AA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14:paraId="4E0E65E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zu Google Web Fonts finden Sie unter </w:t>
      </w:r>
      <w:hyperlink r:id="rId21"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https://developers.google.com/fonts/faq</w:t>
        </w:r>
      </w:hyperlink>
      <w:r w:rsidRPr="00B17064">
        <w:rPr>
          <w:rFonts w:ascii="Verdana" w:eastAsia="Times New Roman" w:hAnsi="Verdana" w:cs="Arial"/>
          <w:color w:val="1F3864" w:themeColor="accent1" w:themeShade="80"/>
          <w:sz w:val="26"/>
          <w:szCs w:val="26"/>
          <w:lang w:eastAsia="de-CH"/>
        </w:rPr>
        <w:t> und in der Datenschutzerklärung von Google: </w:t>
      </w:r>
      <w:hyperlink r:id="rId22"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https://www.google.com/policies/privacy/</w:t>
        </w:r>
      </w:hyperlink>
    </w:p>
    <w:p w14:paraId="1967B88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3B1E6DE1"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Hubspot</w:t>
      </w:r>
    </w:p>
    <w:p w14:paraId="196A26F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Unsere Website nutzt Hubspot, eine Marketing-Automatisierungs-Software der Firma HubSpot, 2nd Floor 30 North Wall Quay, Dublin 1, Ireland. HubSpot ist ein Software-Unternehmen aus den USA mit einer Europäischen Niederlassung in Irland. Hubspot unterstützt uns dabei, die Nutzung unseres Portals zu analysieren. Dazu setzt Hubspot Cookies ein.</w:t>
      </w:r>
    </w:p>
    <w:p w14:paraId="186647A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Bestimmte Nutzungsdaten werden dabei mit Ihrer Person verknüpft (bspw. nach Eintragung in einem Registrierungsformular) und in unserem CRM gespeichert. So können wir Ihnen speziell auf Ihr Interesse zugeschnittene Informationen und Angebote zukommen lassen.</w:t>
      </w:r>
    </w:p>
    <w:p w14:paraId="26D7645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Dabei werden Ihre personenbezogenen Daten womöglich auch auf Servern von Hubspot in die Vereinigten Staaten (USA) weitergeleitet. Das angemessene Schutzniveau wird dabei dadurch hergestellt, dass HubSpot, Inc. sich am EU-US-Datenschutzschild-Abkommen beteiligt und für dessen Einhaltung zertifiziert ist.</w:t>
      </w:r>
    </w:p>
    <w:p w14:paraId="3030A6C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Wir setzen Hubspot ein, um Ihnen bedarfsgerechte Informationen und Angebote zu unterbreiten. Demnach haben wir ein berechtigtes Interesse im Sinne von Art. 6 Abs. 1 lit. f) Datenschutzgrundverordnung an dieser Verarbeitung. Rechtsgrundlage für die Verarbeitung Ihrer personenbezogenen Daten durch uns im Zusammenhang mit der Verwendung von Hubspot ist Art. 6 Abs. 1 lit. f) Datenschutzgrundverordnung.</w:t>
      </w:r>
    </w:p>
    <w:p w14:paraId="557A3BD0"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Im Rahmen der Nutzung von Hubspot speichern wir Ihre personenbezogenen Daten so lange, wie es nötig ist, um Ihnen bedarfsgerechte Informationen und Angebote zukommen zu lassen.</w:t>
      </w:r>
    </w:p>
    <w:p w14:paraId="4D55848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Bereitstellung der über Hubspot erhobenen personenbezogenen Daten ist nicht gesetzlich oder vertraglich vorgeschrieben oder für einen Vertragsabschluss erforderlich. Wenn Sie uns diese Daten nicht zur Verfügung stellen, können wir Ihnen keine bedarfsgerechten Informationen und Angebote unterbreiten.</w:t>
      </w:r>
    </w:p>
    <w:p w14:paraId="64C9694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Nähere Informationen zur Datennutzung durch Hubspot finden Sie in der Datenschutzerklärung von Hubspot unter: </w:t>
      </w:r>
      <w:hyperlink r:id="rId23"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https://legal.hubspot.com/de/privacy-policy</w:t>
        </w:r>
      </w:hyperlink>
      <w:r w:rsidRPr="00B17064">
        <w:rPr>
          <w:rFonts w:ascii="Verdana" w:eastAsia="Times New Roman" w:hAnsi="Verdana" w:cs="Arial"/>
          <w:color w:val="1F3864" w:themeColor="accent1" w:themeShade="80"/>
          <w:sz w:val="26"/>
          <w:szCs w:val="26"/>
          <w:lang w:eastAsia="de-CH"/>
        </w:rPr>
        <w:t>.</w:t>
      </w:r>
    </w:p>
    <w:p w14:paraId="1DD8EB3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Nutzung Ihrer Daten können Sie jederzeit widersprechen, z.B. per E-Mail an unsere E-Mail-Adresse in dieser Datenschutzerklärung.</w:t>
      </w:r>
    </w:p>
    <w:p w14:paraId="25C5553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HubSpot ist unter den Bedingungen des </w:t>
      </w:r>
      <w:hyperlink r:id="rId24"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«EU-U.S. Privacy Shield Frameworks»</w:t>
        </w:r>
      </w:hyperlink>
      <w:r w:rsidRPr="00B17064">
        <w:rPr>
          <w:rFonts w:ascii="Verdana" w:eastAsia="Times New Roman" w:hAnsi="Verdana" w:cs="Arial"/>
          <w:color w:val="1F3864" w:themeColor="accent1" w:themeShade="80"/>
          <w:sz w:val="26"/>
          <w:szCs w:val="26"/>
          <w:lang w:eastAsia="de-CH"/>
        </w:rPr>
        <w:t> zertifiziert und unterliegt dem TRUSTe's Privacy Seal sowie dem «U.S.-Swiss Safe Harbor» Framework.</w:t>
      </w:r>
    </w:p>
    <w:p w14:paraId="1E62A820" w14:textId="77777777" w:rsidR="00350216" w:rsidRPr="00B17064" w:rsidRDefault="002E3981" w:rsidP="00350216">
      <w:pPr>
        <w:numPr>
          <w:ilvl w:val="0"/>
          <w:numId w:val="7"/>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hyperlink r:id="rId25" w:tgtFrame="_blank" w:history="1">
        <w:r w:rsidR="00350216" w:rsidRPr="00B17064">
          <w:rPr>
            <w:rFonts w:ascii="Verdana" w:eastAsia="Times New Roman" w:hAnsi="Verdana" w:cs="Arial"/>
            <w:color w:val="1F3864" w:themeColor="accent1" w:themeShade="80"/>
            <w:sz w:val="26"/>
            <w:szCs w:val="26"/>
            <w:u w:val="single"/>
            <w:bdr w:val="none" w:sz="0" w:space="0" w:color="auto" w:frame="1"/>
            <w:lang w:eastAsia="de-CH"/>
          </w:rPr>
          <w:t>Mehr Informationen zu den Datenschutzbestimmungen von HubSpot</w:t>
        </w:r>
      </w:hyperlink>
    </w:p>
    <w:p w14:paraId="49D88D3F" w14:textId="77777777" w:rsidR="00350216" w:rsidRPr="00B17064" w:rsidRDefault="002E3981" w:rsidP="00350216">
      <w:pPr>
        <w:numPr>
          <w:ilvl w:val="0"/>
          <w:numId w:val="7"/>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hyperlink r:id="rId26" w:tgtFrame="_blank" w:history="1">
        <w:r w:rsidR="00350216" w:rsidRPr="00B17064">
          <w:rPr>
            <w:rFonts w:ascii="Verdana" w:eastAsia="Times New Roman" w:hAnsi="Verdana" w:cs="Arial"/>
            <w:color w:val="1F3864" w:themeColor="accent1" w:themeShade="80"/>
            <w:sz w:val="26"/>
            <w:szCs w:val="26"/>
            <w:u w:val="single"/>
            <w:bdr w:val="none" w:sz="0" w:space="0" w:color="auto" w:frame="1"/>
            <w:lang w:eastAsia="de-CH"/>
          </w:rPr>
          <w:t>Mehr Informationen von HubSpot hinsichtlich der EU-Datenschutzbestimmungen</w:t>
        </w:r>
      </w:hyperlink>
    </w:p>
    <w:p w14:paraId="13AF7784" w14:textId="77777777" w:rsidR="00350216" w:rsidRPr="00B17064" w:rsidRDefault="002E3981" w:rsidP="00350216">
      <w:pPr>
        <w:numPr>
          <w:ilvl w:val="0"/>
          <w:numId w:val="7"/>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hyperlink r:id="rId27" w:tgtFrame="_blank" w:history="1">
        <w:r w:rsidR="00350216" w:rsidRPr="00B17064">
          <w:rPr>
            <w:rFonts w:ascii="Verdana" w:eastAsia="Times New Roman" w:hAnsi="Verdana" w:cs="Arial"/>
            <w:color w:val="1F3864" w:themeColor="accent1" w:themeShade="80"/>
            <w:sz w:val="26"/>
            <w:szCs w:val="26"/>
            <w:u w:val="single"/>
            <w:bdr w:val="none" w:sz="0" w:space="0" w:color="auto" w:frame="1"/>
            <w:lang w:eastAsia="de-CH"/>
          </w:rPr>
          <w:t>Mehr Informationen von HubSpot im Browser eines Besuchers gesetzte Cookies</w:t>
        </w:r>
      </w:hyperlink>
    </w:p>
    <w:p w14:paraId="4D88BD52" w14:textId="77777777" w:rsidR="00350216" w:rsidRPr="00B17064" w:rsidRDefault="002E3981" w:rsidP="00350216">
      <w:pPr>
        <w:numPr>
          <w:ilvl w:val="0"/>
          <w:numId w:val="7"/>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hyperlink r:id="rId28" w:tgtFrame="_blank" w:history="1">
        <w:r w:rsidR="00350216" w:rsidRPr="00B17064">
          <w:rPr>
            <w:rFonts w:ascii="Verdana" w:eastAsia="Times New Roman" w:hAnsi="Verdana" w:cs="Arial"/>
            <w:color w:val="1F3864" w:themeColor="accent1" w:themeShade="80"/>
            <w:sz w:val="26"/>
            <w:szCs w:val="26"/>
            <w:u w:val="single"/>
            <w:bdr w:val="none" w:sz="0" w:space="0" w:color="auto" w:frame="1"/>
            <w:lang w:eastAsia="de-CH"/>
          </w:rPr>
          <w:t>Mehr Informationen zu den auf den HubSpot-Websites gesetzte Cookies</w:t>
        </w:r>
      </w:hyperlink>
    </w:p>
    <w:p w14:paraId="11D3DFB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83B0D30"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Verwendung von Adobe Analytics (Omniture)</w:t>
      </w:r>
    </w:p>
    <w:p w14:paraId="5C758E67" w14:textId="4DF63B90"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Diese Website benutzt Adobe Analytics, einen Webanalysedienst der Adobe Systems Software Ireland Limited («Adobe»). Adobe Analytics verwendet sog. Cookies, also Textdateien, die auf Ihrem Computer gespeichert werden und die eine Analyse der Benutzung der Website durch Sie ermöglichen. Wird ein Tracking Datensatz von einem Browser eines Websitenbesuchers an die Adobe Datacenter übermittelt, dann wird durch die von uns vorgenommene Servereinstellung gewährleistet, dass vor der Geolokalisierung die IP-Adresse anonymisiert wird, d.h. dass das letzte Oktett der </w:t>
      </w:r>
      <w:r w:rsidR="002E3981" w:rsidRPr="00B17064">
        <w:rPr>
          <w:rFonts w:ascii="Verdana" w:eastAsia="Times New Roman" w:hAnsi="Verdana" w:cs="Arial"/>
          <w:color w:val="1F3864" w:themeColor="accent1" w:themeShade="80"/>
          <w:sz w:val="26"/>
          <w:szCs w:val="26"/>
          <w:lang w:eastAsia="de-CH"/>
        </w:rPr>
        <w:t>IP-Adresse</w:t>
      </w:r>
      <w:r w:rsidRPr="00B17064">
        <w:rPr>
          <w:rFonts w:ascii="Verdana" w:eastAsia="Times New Roman" w:hAnsi="Verdana" w:cs="Arial"/>
          <w:color w:val="1F3864" w:themeColor="accent1" w:themeShade="80"/>
          <w:sz w:val="26"/>
          <w:szCs w:val="26"/>
          <w:lang w:eastAsia="de-CH"/>
        </w:rPr>
        <w:t xml:space="preserve"> durch Nullen ersetzt wird. Vor Speicherung des Tracking-Pakets wird die </w:t>
      </w:r>
      <w:r w:rsidR="002E3981" w:rsidRPr="00B17064">
        <w:rPr>
          <w:rFonts w:ascii="Verdana" w:eastAsia="Times New Roman" w:hAnsi="Verdana" w:cs="Arial"/>
          <w:color w:val="1F3864" w:themeColor="accent1" w:themeShade="80"/>
          <w:sz w:val="26"/>
          <w:szCs w:val="26"/>
          <w:lang w:eastAsia="de-CH"/>
        </w:rPr>
        <w:t>IP-Adresse</w:t>
      </w:r>
      <w:r w:rsidRPr="00B17064">
        <w:rPr>
          <w:rFonts w:ascii="Verdana" w:eastAsia="Times New Roman" w:hAnsi="Verdana" w:cs="Arial"/>
          <w:color w:val="1F3864" w:themeColor="accent1" w:themeShade="80"/>
          <w:sz w:val="26"/>
          <w:szCs w:val="26"/>
          <w:lang w:eastAsia="de-CH"/>
        </w:rPr>
        <w:t xml:space="preserve"> durch einzelne generische </w:t>
      </w:r>
      <w:r w:rsidR="002E3981" w:rsidRPr="00B17064">
        <w:rPr>
          <w:rFonts w:ascii="Verdana" w:eastAsia="Times New Roman" w:hAnsi="Verdana" w:cs="Arial"/>
          <w:color w:val="1F3864" w:themeColor="accent1" w:themeShade="80"/>
          <w:sz w:val="26"/>
          <w:szCs w:val="26"/>
          <w:lang w:eastAsia="de-CH"/>
        </w:rPr>
        <w:t>IP-Adressen</w:t>
      </w:r>
      <w:r w:rsidRPr="00B17064">
        <w:rPr>
          <w:rFonts w:ascii="Verdana" w:eastAsia="Times New Roman" w:hAnsi="Verdana" w:cs="Arial"/>
          <w:color w:val="1F3864" w:themeColor="accent1" w:themeShade="80"/>
          <w:sz w:val="26"/>
          <w:szCs w:val="26"/>
          <w:lang w:eastAsia="de-CH"/>
        </w:rPr>
        <w:t xml:space="preserve"> ersetzt.</w:t>
      </w:r>
    </w:p>
    <w:p w14:paraId="24E4E67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Im Auftrag des Betreibers dieser Website wird Adobe diese Informationen benutzen, um die Nutzung der Website durch die Nutzer auszuwerten, um Reports über die Websiteaktivitäten zusammenzustellen und um weitere mit der Websitenutzung und der Internetnutzung verbundene Dienstleistungen gegenüber dem Websitebetreiber zu erbringen. Die im Rahmen von Adobe Analytics von Ihrem Browser übermittelte IP-Adresse wird nicht mit anderen Daten von Adobe zusammengeführt.</w:t>
      </w:r>
    </w:p>
    <w:p w14:paraId="7C69AC3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Sie können die Speicherung der Cookies durch eine entsprechende Einstellung Ihrer Browser-Software verhindern. Dieses Angebot weist die Nutzer jedoch darauf hin, dass Sie in diesem Fall gegebenenfalls nicht sämtliche Funktionen dieser Website vollumfänglich werden nutzen können. Die Nutzer können darüber hinaus die Erfassung der durch das Cookie erzeugten und auf ihre Nutzung der Website bezogenen Daten (inkl. Ihrer IP-Adresse) an Adobe sowie die Verarbeitung dieser Daten durch Adobe verhindern, indem sie das unter dem folgenden Link verfügbare Browser-Plug-In herunterladen und installieren: </w:t>
      </w:r>
      <w:hyperlink r:id="rId29"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http://www.adobe.com/de/privacy/opt-out.html</w:t>
        </w:r>
      </w:hyperlink>
    </w:p>
    <w:p w14:paraId="7D01473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35153B6E"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Facebook</w:t>
      </w:r>
    </w:p>
    <w:p w14:paraId="0A95C4F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verwendet Funktionen von Facebook Inc., 1601 S. California Ave, Palo Alto, CA 94304, USA .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w:t>
      </w:r>
      <w:hyperlink r:id="rId30"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https://de-de.facebook.com/about/privacy</w:t>
        </w:r>
      </w:hyperlink>
      <w:r w:rsidRPr="00B17064">
        <w:rPr>
          <w:rFonts w:ascii="Verdana" w:eastAsia="Times New Roman" w:hAnsi="Verdana" w:cs="Arial"/>
          <w:color w:val="1F3864" w:themeColor="accent1" w:themeShade="80"/>
          <w:sz w:val="26"/>
          <w:szCs w:val="26"/>
          <w:lang w:eastAsia="de-CH"/>
        </w:rPr>
        <w:t>.</w:t>
      </w:r>
    </w:p>
    <w:p w14:paraId="2EB17DE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6A373E9C"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Twitter</w:t>
      </w:r>
    </w:p>
    <w:p w14:paraId="6469DC0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verwendet Funktionen von Twitter, Inc., 1355 Market St, Suite 900, San Francisco, CA 94103, USA. Bei Aufruf unserer Seiten mit Twitter-Plug-Ins wird eine Verbindung zwischen Ihrem Browser und den Servern von Twitter aufgebaut. Dabei werden bereits Daten an Twitter übertragen. Besitzen Sie einen Twitter-</w:t>
      </w:r>
      <w:r w:rsidRPr="00B17064">
        <w:rPr>
          <w:rFonts w:ascii="Verdana" w:eastAsia="Times New Roman" w:hAnsi="Verdana" w:cs="Arial"/>
          <w:color w:val="1F3864" w:themeColor="accent1" w:themeShade="80"/>
          <w:sz w:val="26"/>
          <w:szCs w:val="26"/>
          <w:lang w:eastAsia="de-CH"/>
        </w:rPr>
        <w:lastRenderedPageBreak/>
        <w:t>Account, können diese Daten damit verknüpft werden. Wenn Sie keine Zuordnung dieser Daten zu Ihrem Twitter-Account wünschen, loggen Sie sich bitte vor dem Besuch unserer Seite bei Twitter aus. Interaktionen, insbesondere das Anklicken eines „Re-Tweet“-Buttons werden ebenfalls an Twitter weitergegeben. Mehr erfahren Sie unter </w:t>
      </w:r>
      <w:hyperlink r:id="rId31"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https://twitter.com/privacy</w:t>
        </w:r>
      </w:hyperlink>
      <w:r w:rsidRPr="00B17064">
        <w:rPr>
          <w:rFonts w:ascii="Verdana" w:eastAsia="Times New Roman" w:hAnsi="Verdana" w:cs="Arial"/>
          <w:color w:val="1F3864" w:themeColor="accent1" w:themeShade="80"/>
          <w:sz w:val="26"/>
          <w:szCs w:val="26"/>
          <w:lang w:eastAsia="de-CH"/>
        </w:rPr>
        <w:t>.</w:t>
      </w:r>
    </w:p>
    <w:p w14:paraId="4C2A23C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7AC389B"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Instagram</w:t>
      </w:r>
    </w:p>
    <w:p w14:paraId="7504509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Auf unserer Website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14:paraId="4193EF1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hierzu finden Sie in der Datenschutzerklärung von Instagram: </w:t>
      </w:r>
      <w:hyperlink r:id="rId32"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http://instagram.com/about/legal/privacy/</w:t>
        </w:r>
      </w:hyperlink>
    </w:p>
    <w:p w14:paraId="63474D18" w14:textId="6CDE5E88"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41657D77"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LinkedIn</w:t>
      </w:r>
    </w:p>
    <w:p w14:paraId="6D8B1FB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Sie unsere Internetseiten mit Ihrer IP-Adresse besucht haben. Wenn Sie den "Recommend-Button" von LinkedIn anklicken und in Ihrem Account bei LinkedIn eingeloggt sind, ist es LinkedIn möglich, Ihren Besuch auf unserer Internetseite Ihnen und Ihrem Benutzerkonto zuzuordnen. Wir weisen darauf hin, dass wir als Anbieter der Seiten keine Kenntnis vom Inhalt der übermittelten Daten sowie deren Nutzung durch LinkedIn haben.</w:t>
      </w:r>
    </w:p>
    <w:p w14:paraId="0D4C6F0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hierzu finden Sie in der Datenschutzerklärung von LinkedIn unter: </w:t>
      </w:r>
      <w:hyperlink r:id="rId33"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https://www.linkedin.com/legal/privacy-policy</w:t>
        </w:r>
      </w:hyperlink>
    </w:p>
    <w:p w14:paraId="484BEDD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3F0B8A3"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lastRenderedPageBreak/>
        <w:t>Datenschutzerklärung für Pinterest</w:t>
      </w:r>
    </w:p>
    <w:p w14:paraId="64E8030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Auf dieser Website verwenden wir Social Plugins des sozialen Netzwerkes Pinterest, das von der Pinterest Inc., 808 Brannan Street San Francisco, CA 94103-490, USA ("Pinterest") betrieben wird. Wenn Sie eine Seite aufrufen, die ein solches Plugin enthält, stellt Ihr Browser eine direkte Verbindung zu den Servern von Pinterest her. Das Plugin übermittelt dabei Protokolldaten an den Server von Pinterest in die USA. Diese Protokolldaten enthalten möglicherweise Ihre IP-Adresse, die Adresse der besuchten Websites, die ebenfalls Pinterest- Funktionen enthalten, Art und Einstellungen des Browsers, Datum und Zeitpunkt der Anfrage, Ihre Verwendungsweise von Pinterest sowie Cookies.</w:t>
      </w:r>
    </w:p>
    <w:p w14:paraId="33C91E20" w14:textId="0B14A711"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zu Zweck, Umfang und weiterer Verarbeitung und Nutzung der Daten durch Pinterest sowie Ihre diesbezüglichen Rechte und Möglichkeiten zum Schutz Ihrer Privatsphäre finden Sie in den Datenschutzhinweisen von Pinterest: </w:t>
      </w:r>
      <w:hyperlink r:id="rId34"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https://about.pinterest.com/de/privacy-policy</w:t>
        </w:r>
      </w:hyperlink>
    </w:p>
    <w:p w14:paraId="459591C2"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6059B0B"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SoundCloud</w:t>
      </w:r>
    </w:p>
    <w:p w14:paraId="7019A71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Auf dieser Website können Plugins des sozialen Netzwerks SoundCloud (SoundCloud Limited, Berners House, 47-48 Berners Street, London W1T 3NF, Großbritannien.) integriert sein. Die SoundCloud-Plugins erkennen Sie an dem SoundCloud-Logo auf den betroffenen Seiten.</w:t>
      </w:r>
    </w:p>
    <w:p w14:paraId="232D3DF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Wenn Sie unsere Seiten besuchen, wird nach Aktivierung des Plugin eine direkte Verbindung zwischen Ihrem Browser und dem SoundCloud-Server hergestellt. SoundCloud erhält dadurch die Information, dass Sie mit Ihrer IP-Adresse unsere Seite besucht haben. Wenn Sie den "Like-Button" oder "Share- Button" anklicken während Sie in Ihrem SoundCloud- Benutzerkonto eingeloggt sind, können Sie die Inhalte unserer Seiten mit Ihrem SoundCloud-Profil verlinken und/oder teilen. Dadurch kann SoundCloud Ihrem Benutzerkonto den Besuch unserer Seiten zuordnen. Wir weisen darauf hin, dass wir als Anbieter der Seiten keine Kenntnis vom Inhalt der übermittelten Daten sowie deren Nutzung durch SoundCloud erhalten. Weitere Informationen hierzu finden Sie in der Datenschutzerklärung von SoundCloud unter: </w:t>
      </w:r>
      <w:hyperlink r:id="rId35"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https://soundcloud.com/pages/privacy</w:t>
        </w:r>
      </w:hyperlink>
    </w:p>
    <w:p w14:paraId="19AEB6D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Wenn Sie nicht wünschen, dass Soundcloud den Besuch unserer Seiten Ihrem SoundCloud- Benutzerkonto zuordnet, loggen Sie sich </w:t>
      </w:r>
      <w:r w:rsidRPr="00B17064">
        <w:rPr>
          <w:rFonts w:ascii="Verdana" w:eastAsia="Times New Roman" w:hAnsi="Verdana" w:cs="Arial"/>
          <w:color w:val="1F3864" w:themeColor="accent1" w:themeShade="80"/>
          <w:sz w:val="26"/>
          <w:szCs w:val="26"/>
          <w:lang w:eastAsia="de-CH"/>
        </w:rPr>
        <w:lastRenderedPageBreak/>
        <w:t>bitte aus Ihrem SoundCloud-Benutzerkonto aus bevor Sie Inhalte des SoundCloud-Plugins aktivieren.</w:t>
      </w:r>
    </w:p>
    <w:p w14:paraId="5EA96A50"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46063D8"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Externe Zahlungsdienstleister</w:t>
      </w:r>
    </w:p>
    <w:p w14:paraId="20E314B6"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setzt externe Zahlungsdienstleister ein, über deren Plattformen die Nutzer und wir Zahlungstransaktionen vornehmen können. Zum Beispiel über</w:t>
      </w:r>
    </w:p>
    <w:p w14:paraId="429E4948"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PostFinance (https://www.postfinance.ch/de/detail/rechtliches-barrierefreiheit.html)</w:t>
      </w:r>
    </w:p>
    <w:p w14:paraId="4D6E2DB7"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Visa (https://www.visa.de/nutzungsbedingungen/visa-privacy-center.html)</w:t>
      </w:r>
    </w:p>
    <w:p w14:paraId="16DCA82A"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Mastercard (https://www.mastercard.ch/de-ch/datenschutz.html)</w:t>
      </w:r>
    </w:p>
    <w:p w14:paraId="2A2C0F34"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American Express (https://www.americanexpress.com/de/content/privacy-policy-statement.html)</w:t>
      </w:r>
    </w:p>
    <w:p w14:paraId="774FFD5A"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Paypal (https://www.paypal.com/de/webapps/mpp/ua/privacy-full)</w:t>
      </w:r>
    </w:p>
    <w:p w14:paraId="52B76021"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Bexio AG (https://www.bexio.com/de-CH/datenschutz)</w:t>
      </w:r>
    </w:p>
    <w:p w14:paraId="5FEFA455"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Payrexx AG (https://www.payrexx.ch/site/assets/files/2592/datenschutzerklaerung.pdf)</w:t>
      </w:r>
    </w:p>
    <w:p w14:paraId="078042A0"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Apple Pay (https://support.apple.com/de-ch/ht203027)</w:t>
      </w:r>
    </w:p>
    <w:p w14:paraId="5E889D42"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Stripe (https://stripe.com/ch/privacy)</w:t>
      </w:r>
    </w:p>
    <w:p w14:paraId="3A05E277"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Klarna (https://www.klarna.com/de/datenschutz/)</w:t>
      </w:r>
    </w:p>
    <w:p w14:paraId="0ECDC1E1"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Skrill (https://www.skrill.com/de/fusszeile/datenschutzrichtlinie/)</w:t>
      </w:r>
    </w:p>
    <w:p w14:paraId="069395A1" w14:textId="77777777" w:rsidR="00350216" w:rsidRPr="00B17064" w:rsidRDefault="00350216" w:rsidP="00350216">
      <w:pPr>
        <w:numPr>
          <w:ilvl w:val="0"/>
          <w:numId w:val="8"/>
        </w:numPr>
        <w:shd w:val="clear" w:color="auto" w:fill="FFFFFF"/>
        <w:spacing w:before="100" w:beforeAutospacing="1" w:after="100" w:afterAutospacing="1" w:line="240" w:lineRule="auto"/>
        <w:ind w:left="-180"/>
        <w:rPr>
          <w:rFonts w:ascii="Verdana" w:eastAsia="Times New Roman" w:hAnsi="Verdana" w:cs="Arial"/>
          <w:color w:val="1F3864" w:themeColor="accent1" w:themeShade="80"/>
          <w:sz w:val="26"/>
          <w:szCs w:val="26"/>
          <w:lang w:val="fr-CH" w:eastAsia="de-CH"/>
        </w:rPr>
      </w:pPr>
      <w:r w:rsidRPr="00B17064">
        <w:rPr>
          <w:rFonts w:ascii="Verdana" w:eastAsia="Times New Roman" w:hAnsi="Verdana" w:cs="Arial"/>
          <w:color w:val="1F3864" w:themeColor="accent1" w:themeShade="80"/>
          <w:sz w:val="26"/>
          <w:szCs w:val="26"/>
          <w:lang w:val="fr-CH" w:eastAsia="de-CH"/>
        </w:rPr>
        <w:t>Giropay (https://www.giropay.de/rechtliches/datenschutz-agb/) etc.</w:t>
      </w:r>
    </w:p>
    <w:p w14:paraId="66E00080"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Im Rahmen der Erfüllung von Verträgen setzen wir die Zahlungsdienstleister auf Grundlage der schweizerischen Datenschutzverordnung sowie und soweit nötig, des Art. 6 Abs. 1 lit. b. EU-DSGVO ein. Im Übrigen setzen wir externe Zahlungsdienstleister auf Grundlage unserer berechtigten Interessen gem. schweizerischer Datenschutzverordnung sowie und soweit nötig, gem. Art. 6 Abs. 1 lit. f. EU-DSGVO ein, um unseren Nutzern effektive und sichere Zahlungsmöglichkeit zu bieten.</w:t>
      </w:r>
    </w:p>
    <w:p w14:paraId="3A80257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Zu den durch die Zahlungsdienstleister verarbeiteten Daten gehören Bestandsdaten, wie z.B. der Name und die Adresse, Bankdaten, wie u.a. Kontonummern oder Kreditkartennummern, Passwörter, TANs und Prüfsummen sowie die Vertrags-, Summen und empfängerbezogenen Angaben. Die Angaben sind erforderlich, um die Transaktionen durchzuführen. Die eingegebenen Daten werden jedoch nur durch die Zahlungsdienstleister verarbeitet und bei </w:t>
      </w:r>
      <w:r w:rsidRPr="00B17064">
        <w:rPr>
          <w:rFonts w:ascii="Verdana" w:eastAsia="Times New Roman" w:hAnsi="Verdana" w:cs="Arial"/>
          <w:color w:val="1F3864" w:themeColor="accent1" w:themeShade="80"/>
          <w:sz w:val="26"/>
          <w:szCs w:val="26"/>
          <w:lang w:eastAsia="de-CH"/>
        </w:rPr>
        <w:lastRenderedPageBreak/>
        <w:t>diesen gespeichert. Wir als Betreiber erhalten keinerlei Informationen zu (Bank-) Konto oder Kreditkarte, sondern lediglich Informationen zur Bestätigung (Annahme) oder Ablehnung der Zahlung. Unter Umständen werden die Daten seitens der Zahlungsdienstleister an Wirtschaftsauskunfteien übermittelt. Diese Übermittlung bezweckt die Identitäts- und Bonitätsprüfung. Hierzu verweisen wir auf die AGB und Datenschutzhinweise der Zahlungsdienstleister.</w:t>
      </w:r>
    </w:p>
    <w:p w14:paraId="612AF0F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Für die Zahlungsgeschäfte gelten die Geschäftsbedingungen und die Datenschutzhinweise der jeweiligen Zahlungsdienstleister, welche innerhalb der jeweiligen Website, bzw. Transaktionsapplikationen abrufbar sind. Wir verweisen auf diese ebenfalls zwecks weiterer Informationen und Geltendmachung von Widerrufs-, Auskunfts- und anderen Betroffenenrechten.</w:t>
      </w:r>
    </w:p>
    <w:p w14:paraId="476B3BA6" w14:textId="798D323B"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77DC3C2C" w14:textId="14190923"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 xml:space="preserve">Newsletter </w:t>
      </w:r>
      <w:r w:rsidR="002F13D9" w:rsidRPr="00B17064">
        <w:rPr>
          <w:rFonts w:ascii="Verdana" w:eastAsia="Times New Roman" w:hAnsi="Verdana" w:cs="Arial"/>
          <w:b/>
          <w:bCs/>
          <w:color w:val="1F3864" w:themeColor="accent1" w:themeShade="80"/>
          <w:sz w:val="36"/>
          <w:szCs w:val="36"/>
          <w:lang w:eastAsia="de-CH"/>
        </w:rPr>
        <w:t>–</w:t>
      </w:r>
      <w:r w:rsidRPr="00B17064">
        <w:rPr>
          <w:rFonts w:ascii="Verdana" w:eastAsia="Times New Roman" w:hAnsi="Verdana" w:cs="Arial"/>
          <w:b/>
          <w:bCs/>
          <w:color w:val="1F3864" w:themeColor="accent1" w:themeShade="80"/>
          <w:sz w:val="36"/>
          <w:szCs w:val="36"/>
          <w:lang w:eastAsia="de-CH"/>
        </w:rPr>
        <w:t xml:space="preserve"> </w:t>
      </w:r>
      <w:r w:rsidR="002F13D9" w:rsidRPr="00B17064">
        <w:rPr>
          <w:rFonts w:ascii="Verdana" w:eastAsia="Times New Roman" w:hAnsi="Verdana" w:cs="Arial"/>
          <w:b/>
          <w:bCs/>
          <w:color w:val="1F3864" w:themeColor="accent1" w:themeShade="80"/>
          <w:sz w:val="36"/>
          <w:szCs w:val="36"/>
          <w:lang w:eastAsia="de-CH"/>
        </w:rPr>
        <w:t>CleverReach</w:t>
      </w:r>
    </w:p>
    <w:p w14:paraId="56FD6143" w14:textId="402CA796"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Versand der Newsletter erfolgt mittels des Versanddienstleisters '</w:t>
      </w:r>
      <w:r w:rsidR="002F13D9" w:rsidRPr="00B17064">
        <w:rPr>
          <w:rFonts w:ascii="Verdana" w:eastAsia="Times New Roman" w:hAnsi="Verdana" w:cs="Arial"/>
          <w:color w:val="1F3864" w:themeColor="accent1" w:themeShade="80"/>
          <w:sz w:val="26"/>
          <w:szCs w:val="26"/>
          <w:lang w:eastAsia="de-CH"/>
        </w:rPr>
        <w:t>CleverReach</w:t>
      </w:r>
      <w:r w:rsidRPr="00B17064">
        <w:rPr>
          <w:rFonts w:ascii="Verdana" w:eastAsia="Times New Roman" w:hAnsi="Verdana" w:cs="Arial"/>
          <w:color w:val="1F3864" w:themeColor="accent1" w:themeShade="80"/>
          <w:sz w:val="26"/>
          <w:szCs w:val="26"/>
          <w:lang w:eastAsia="de-CH"/>
        </w:rPr>
        <w:t xml:space="preserve">, einer Newsletterversandplattform </w:t>
      </w:r>
      <w:r w:rsidR="002F13D9" w:rsidRPr="00B17064">
        <w:rPr>
          <w:rFonts w:ascii="Verdana" w:eastAsia="Times New Roman" w:hAnsi="Verdana" w:cs="Arial"/>
          <w:color w:val="1F3864" w:themeColor="accent1" w:themeShade="80"/>
          <w:sz w:val="26"/>
          <w:szCs w:val="26"/>
          <w:lang w:eastAsia="de-CH"/>
        </w:rPr>
        <w:t>von CleverReach GmbH &amp; Co. KG, Schafjückenweg 2, 26180 Rastede, Deutschland.</w:t>
      </w:r>
      <w:r w:rsidRPr="00B17064">
        <w:rPr>
          <w:rFonts w:ascii="Verdana" w:eastAsia="Times New Roman" w:hAnsi="Verdana" w:cs="Arial"/>
          <w:color w:val="1F3864" w:themeColor="accent1" w:themeShade="80"/>
          <w:sz w:val="26"/>
          <w:szCs w:val="26"/>
          <w:lang w:eastAsia="de-CH"/>
        </w:rPr>
        <w:t xml:space="preserve"> Die Datenschutzbestimmungen des Versanddienstleisters können Sie </w:t>
      </w:r>
      <w:hyperlink r:id="rId36"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hier</w:t>
        </w:r>
      </w:hyperlink>
      <w:r w:rsidRPr="00B17064">
        <w:rPr>
          <w:rFonts w:ascii="Verdana" w:eastAsia="Times New Roman" w:hAnsi="Verdana" w:cs="Arial"/>
          <w:color w:val="1F3864" w:themeColor="accent1" w:themeShade="80"/>
          <w:sz w:val="26"/>
          <w:szCs w:val="26"/>
          <w:lang w:eastAsia="de-CH"/>
        </w:rPr>
        <w:t xml:space="preserve"> einsehen. </w:t>
      </w:r>
      <w:r w:rsidR="004F380A" w:rsidRPr="00B17064">
        <w:rPr>
          <w:rFonts w:ascii="Verdana" w:eastAsia="Times New Roman" w:hAnsi="Verdana" w:cs="Arial"/>
          <w:color w:val="1F3864" w:themeColor="accent1" w:themeShade="80"/>
          <w:sz w:val="26"/>
          <w:szCs w:val="26"/>
          <w:lang w:eastAsia="de-CH"/>
        </w:rPr>
        <w:t>Die CleverReach GmbH</w:t>
      </w:r>
      <w:r w:rsidR="00CE4219" w:rsidRPr="00B17064">
        <w:rPr>
          <w:rFonts w:ascii="Verdana" w:eastAsia="Times New Roman" w:hAnsi="Verdana" w:cs="Arial"/>
          <w:color w:val="1F3864" w:themeColor="accent1" w:themeShade="80"/>
          <w:sz w:val="26"/>
          <w:szCs w:val="26"/>
          <w:lang w:eastAsia="de-CH"/>
        </w:rPr>
        <w:t xml:space="preserve"> &amp; Co KG</w:t>
      </w:r>
      <w:r w:rsidRPr="00B17064">
        <w:rPr>
          <w:rFonts w:ascii="Verdana" w:eastAsia="Times New Roman" w:hAnsi="Verdana" w:cs="Arial"/>
          <w:color w:val="1F3864" w:themeColor="accent1" w:themeShade="80"/>
          <w:sz w:val="26"/>
          <w:szCs w:val="26"/>
          <w:lang w:eastAsia="de-CH"/>
        </w:rPr>
        <w:t xml:space="preserve"> ist unter dem </w:t>
      </w:r>
      <w:r w:rsidR="00EA6CC5" w:rsidRPr="00B17064">
        <w:rPr>
          <w:rFonts w:ascii="Verdana" w:eastAsia="Times New Roman" w:hAnsi="Verdana" w:cs="Arial"/>
          <w:color w:val="1F3864" w:themeColor="accent1" w:themeShade="80"/>
          <w:sz w:val="26"/>
          <w:szCs w:val="26"/>
          <w:lang w:eastAsia="de-CH"/>
        </w:rPr>
        <w:t>Datenschutz-nord</w:t>
      </w:r>
      <w:r w:rsidR="00E758E1" w:rsidRPr="00B17064">
        <w:rPr>
          <w:rFonts w:ascii="Verdana" w:eastAsia="Times New Roman" w:hAnsi="Verdana" w:cs="Arial"/>
          <w:color w:val="1F3864" w:themeColor="accent1" w:themeShade="80"/>
          <w:sz w:val="26"/>
          <w:szCs w:val="26"/>
          <w:lang w:eastAsia="de-CH"/>
        </w:rPr>
        <w:t>, Deutschland,</w:t>
      </w:r>
      <w:r w:rsidRPr="00B17064">
        <w:rPr>
          <w:rFonts w:ascii="Verdana" w:eastAsia="Times New Roman" w:hAnsi="Verdana" w:cs="Arial"/>
          <w:color w:val="1F3864" w:themeColor="accent1" w:themeShade="80"/>
          <w:sz w:val="26"/>
          <w:szCs w:val="26"/>
          <w:lang w:eastAsia="de-CH"/>
        </w:rPr>
        <w:t xml:space="preserve"> zertifiziert und bietet hierdurch eine Garantie, das europäisches Datenschutzniveau einzuhalte</w:t>
      </w:r>
      <w:r w:rsidR="00F93157">
        <w:rPr>
          <w:rFonts w:ascii="Verdana" w:eastAsia="Times New Roman" w:hAnsi="Verdana" w:cs="Arial"/>
          <w:color w:val="1F3864" w:themeColor="accent1" w:themeShade="80"/>
          <w:sz w:val="26"/>
          <w:szCs w:val="26"/>
          <w:lang w:eastAsia="de-CH"/>
        </w:rPr>
        <w:t>n</w:t>
      </w:r>
      <w:r w:rsidRPr="00B17064">
        <w:rPr>
          <w:rFonts w:ascii="Verdana" w:eastAsia="Times New Roman" w:hAnsi="Verdana" w:cs="Arial"/>
          <w:color w:val="1F3864" w:themeColor="accent1" w:themeShade="80"/>
          <w:sz w:val="26"/>
          <w:szCs w:val="26"/>
          <w:lang w:eastAsia="de-CH"/>
        </w:rPr>
        <w:t>. Der Versanddienstleister wird auf Grundlage unserer berechtigten Interessen gem. Art. 6 Abs. 1 lit. f DSGVO und eines Auftragsverarbeitungsvertrages gem. Art. 28 Abs. 3 S. 1 DSGVO eingesetzt.</w:t>
      </w:r>
    </w:p>
    <w:p w14:paraId="51893C2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Newsletterempfänger jedoch nicht, um diese selbst anzuschreiben oder um die Daten an Dritte weiterzugeben.</w:t>
      </w:r>
    </w:p>
    <w:p w14:paraId="18D584D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525578A1"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Formular-Service Wufoo</w:t>
      </w:r>
    </w:p>
    <w:p w14:paraId="34019A7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Wir nutzen den Formular-Service Wufoo. Dadurch werden die von Ihnen in ein Kontaktformular eingegebenen Inhalte verarbeitet und </w:t>
      </w:r>
      <w:r w:rsidRPr="00B17064">
        <w:rPr>
          <w:rFonts w:ascii="Verdana" w:eastAsia="Times New Roman" w:hAnsi="Verdana" w:cs="Arial"/>
          <w:color w:val="1F3864" w:themeColor="accent1" w:themeShade="80"/>
          <w:sz w:val="26"/>
          <w:szCs w:val="26"/>
          <w:lang w:eastAsia="de-CH"/>
        </w:rPr>
        <w:lastRenderedPageBreak/>
        <w:t>gespeichert. Zu den Inhalten können, abhängig von dem jeweiligen Kontaktformular, Folgende gehören: Unternehmen, Name, E-Mail-Adresse, Telefonnummer, bevorzugter Lieferant, Rechnungsnummer, Kreditkartendetails, usw. Die Inhalte werden erst verarbeitet und gespeichert, wenn Sie ein Formular absenden. Hier finden Sie nähere Informationen zu der Datenschutzerklärung von Wufoo: </w:t>
      </w:r>
      <w:hyperlink r:id="rId37"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wufoo.com/privacy/</w:t>
        </w:r>
      </w:hyperlink>
    </w:p>
    <w:p w14:paraId="3C90C41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8BF8AE9"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Verwendung von Adobe Fonts</w:t>
      </w:r>
    </w:p>
    <w:p w14:paraId="0740DD5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Wir setzen Adobe Fonts zur visuellen Gestaltung unserer Website ein. Adobe Fonts ist ein Dienst der Adobe Systems Incorporated, 345 Park Avenue, San Jose, CA 95110-2704, USA (Adobe), der uns den Zugriff auf eine Schriftartenbibliothek gewährt. Zur Einbindung der von uns benutzten Schriftarten, muss Ihr Browser eine Verbindung zu einem Server von Adobe in den USA aufbauen und die für unsere Website benötigte Schriftart herunterladen. Adobe erhält hierdurch die Information, dass von Ihrer IP-Adresse unsere Website aufgerufen wurde. Weitere Informationen zu Adobe Fonts, finden Sie in den Datenschutzhinweisen von Adobe, die Sie hier abrufen können: </w:t>
      </w:r>
      <w:hyperlink r:id="rId38"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Adobe Fonts</w:t>
        </w:r>
      </w:hyperlink>
    </w:p>
    <w:p w14:paraId="5E78447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46E89992"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Nutzung von Fonts.com</w:t>
      </w:r>
    </w:p>
    <w:p w14:paraId="6458634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Diese Website nutzt Fonts.com, ein von Monotype Imaging Holdings Inc. bereitgestellter Service zur Visualisierung von Schriftarten, mit dem diese Website entsprechende Inhalte auf ihren Seiten einbinden kann. Erhobene personenbezogene Daten: Nutzungsdaten und verschiedene Datenarten, wie in der Datenschutzerklärung des Dienstes beschrieben. Verarbeitungsort: Vereinigte Staaten von Amerika (USA); </w:t>
      </w:r>
      <w:hyperlink r:id="rId39"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Datenschutzerklärung</w:t>
        </w:r>
      </w:hyperlink>
    </w:p>
    <w:p w14:paraId="2DE5BAE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61408337"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Datenschutzerklärung für YouTube</w:t>
      </w:r>
    </w:p>
    <w:p w14:paraId="02F6B78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Auf dieser Website sind Funktionen des Dienstes «YouTube» eingebunden. «YouTube» gehört der Google Ireland Limited, einer nach irischem Recht eingetragenen und betriebenen Gesellschaft mit Sitz in Gordon House, Barrow Street, Dublin 4, Irland, welche die Dienste im Europäischen Wirtschaftsraum und der Schweiz betreibt.</w:t>
      </w:r>
    </w:p>
    <w:p w14:paraId="4DEAF0F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Ihre rechtliche Vereinbarung mit «YouTube» besteht aus den unter folgendem Link zu entnehmenden Bestimmungen und Bedingungen: </w:t>
      </w:r>
      <w:hyperlink r:id="rId40"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https://www.youtube.com/static?gl=de&amp;template=terms&amp;hl=de</w:t>
        </w:r>
      </w:hyperlink>
      <w:r w:rsidRPr="00B17064">
        <w:rPr>
          <w:rFonts w:ascii="Verdana" w:eastAsia="Times New Roman" w:hAnsi="Verdana" w:cs="Arial"/>
          <w:color w:val="1F3864" w:themeColor="accent1" w:themeShade="80"/>
          <w:sz w:val="26"/>
          <w:szCs w:val="26"/>
          <w:lang w:eastAsia="de-CH"/>
        </w:rPr>
        <w:t>. Diese Bestimmungen bilden eine rechtlich bindende Vereinbarung zwischen Ihnen und «YouTube» bezüglich der Nutzung der Dienste. In der Datenschutzerklärung von Google wird erläutert, wie «YouTube» mit Ihren personenbezogenen Daten verfährt und Ihre Daten schützt, wenn Sie den Dienst nutzen.</w:t>
      </w:r>
    </w:p>
    <w:p w14:paraId="492AD51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B3D243B"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Amazon-Partnerprogramm</w:t>
      </w:r>
    </w:p>
    <w:p w14:paraId="43A3953E" w14:textId="53D19218"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Wir sind auf Grundlage unserer berechtigten Interessen im Sinne des Art. 6 Abs. 1 lit. f. DSGVO, Teilnehmer des Partnerprogramms von Amazon EU, das zur Bereitstellung eines Mediums für </w:t>
      </w:r>
      <w:r w:rsidR="00B17064" w:rsidRPr="00B17064">
        <w:rPr>
          <w:rFonts w:ascii="Verdana" w:eastAsia="Times New Roman" w:hAnsi="Verdana" w:cs="Arial"/>
          <w:color w:val="1F3864" w:themeColor="accent1" w:themeShade="80"/>
          <w:sz w:val="26"/>
          <w:szCs w:val="26"/>
          <w:lang w:eastAsia="de-CH"/>
        </w:rPr>
        <w:t>Websites</w:t>
      </w:r>
      <w:r w:rsidRPr="00B17064">
        <w:rPr>
          <w:rFonts w:ascii="Verdana" w:eastAsia="Times New Roman" w:hAnsi="Verdana" w:cs="Arial"/>
          <w:color w:val="1F3864" w:themeColor="accent1" w:themeShade="80"/>
          <w:sz w:val="26"/>
          <w:szCs w:val="26"/>
          <w:lang w:eastAsia="de-CH"/>
        </w:rPr>
        <w:t xml:space="preserve"> konzipiert wurde, mittels dessen durch die Platzierung von Werbeanzeigen und Links zu Amazon, Werbekostenerstattung verdient werden kann (Affiliate-System). Als Amazon-Partner verdienen wir an qualifizierten Käufen.</w:t>
      </w:r>
    </w:p>
    <w:p w14:paraId="75A152F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Amazon setzt Cookies ein, um die Herkunft der Bestellungen nachvollziehen zu können. Unter anderem kann Amazon erkennen, dass Sie den Partnerlink auf unserer WebSite angeklickt und anschliessend allenfalls ein Produkt bei Amazon gekauft haben.</w:t>
      </w:r>
    </w:p>
    <w:p w14:paraId="48F9FAEB"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Weitere Informationen zur Datennutzung durch Amazon und Widerspruchsmöglichkeiten erhalten Sie in der Datenschutzerklärung des Unternehmens unter dem Link: </w:t>
      </w:r>
      <w:hyperlink r:id="rId41"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https://www.amazon.de/gp/help/customer/display.html?nodeId=201909010</w:t>
        </w:r>
      </w:hyperlink>
      <w:r w:rsidRPr="00B17064">
        <w:rPr>
          <w:rFonts w:ascii="Verdana" w:eastAsia="Times New Roman" w:hAnsi="Verdana" w:cs="Arial"/>
          <w:color w:val="1F3864" w:themeColor="accent1" w:themeShade="80"/>
          <w:sz w:val="26"/>
          <w:szCs w:val="26"/>
          <w:lang w:eastAsia="de-CH"/>
        </w:rPr>
        <w:t>.</w:t>
      </w:r>
    </w:p>
    <w:p w14:paraId="391BF3F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Amazon und das Logo von Amazon sind Warenzeichen von Amazon.com, Inc. oder eines seiner angegliederten resp. verbundenen Unternehmen.</w:t>
      </w:r>
    </w:p>
    <w:p w14:paraId="006C435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545F77C8"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Bestellabwicklung im Online-Shop mit Kundenkonto</w:t>
      </w:r>
    </w:p>
    <w:p w14:paraId="6D83091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Wir verarbeiten die Daten unserer Kunden gem. den datenschutzrechtlichen Bestimmungen des Bundes (Datenschutzgesetz, DSG) und der EU-DSGVO, im Rahmen der Bestellvorgänge in unserem Onlineshop, um ihnen die Auswahl und die Bestellung der gewählten Produkte und Leistungen, sowie deren Bezahlung und Zustellung, bzw. Ausführung zu ermöglichen.</w:t>
      </w:r>
    </w:p>
    <w:p w14:paraId="570005E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Zu den verarbeiteten Daten gehören Stammdaten (Bestandsdaten), Kommunikationsdaten, Vertragsdaten, Zahlungsdaten und zu den von der Verarbeitung betroffenen Personen gehören unsere Kunden, Interessenten und sonstige Geschäftspartner. Die Verarbeitung erfolgt zum Zweck der Erbringung von Vertragsleistungen im Rahmen des Betriebs eines Onlineshops, Abrechnung, Auslieferung und der Kundenservices. Hierbei setzen wir Session Cookies, z.B. für die Speicherung des Warenkorb-Inhalts und permanente Cookies, z.B. für die Speicherung des Login-Status ein.</w:t>
      </w:r>
    </w:p>
    <w:p w14:paraId="36EF4D4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Verarbeitung erfolgt auf Grundlage des Art. 6 Abs. 1 lit. b (Durchführung Bestellvorgänge) und c (Gesetzlich erforderliche Archivierung) DSGVO. Dabei sind die als erforderlich gekennzeichneten Angaben zur Begründung und Erfüllung des Vertrages erforderlich. Die Daten offenbaren wir gegenüber Dritten nur im Rahmen der Auslieferung, Zahlung oder im Rahmen der gesetzlichen Erlaubnisse und Pflichten. Die Daten werden in Drittländern nur dann verarbeitet, wenn dies zur Vertragserfüllung erforderlich ist (z.B. auf Kundenwunsch bei Auslieferung oder Zahlung).</w:t>
      </w:r>
    </w:p>
    <w:p w14:paraId="15738464"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Nutzer können optional ein Nutzerkonto anlegen, indem sie insbesondere ihre Bestellungen einsehen können. Im Rahmen der Registrierung, werden die erforderlichen Pflichtangaben den Nutzern mitgeteilt. Die Nutzerkonten sind nicht öffentlich und können von Suchmaschinen, z.B. Google, nicht indexiert werden. Wenn Nutzer ihr Nutzerkonto gekündigt haben, werden deren Daten im Hinblick auf das Nutzerkonto gelöscht, vorbehaltlich deren Aufbewahrung ist aus handels- oder steuerrechtlichen Gründen entspr. Art. 6 Abs. 1 lit. c DSGVO notwendig. Angaben im Kundenkonto verbleiben bis zu deren Löschung mit anschliessender Archivierung im Fall einer rechtlichen Verpflichtung. Es obliegt den Nutzern, ihre Daten bei erfolgter Kündigung vor dem Vertragsende zu sichern.</w:t>
      </w:r>
    </w:p>
    <w:p w14:paraId="0BAAB8A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Im Rahmen der Registrierung und erneuter Anmeldungen sowie Inanspruchnahme unserer Onlinedienste, speichern wir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ausser sie ist zur Verfolgung unserer Ansprüche erforderlich oder es besteht hierzu eine gesetzliche Verpflichtung gem. Art. 6 Abs. 1 lit. c DSGVO.</w:t>
      </w:r>
    </w:p>
    <w:p w14:paraId="2F7A038E"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Die Löschung erfolgt nach Ablauf gesetzlicher Gewährleistungs- und vergleichbarer Pflichten, die Erforderlichkeit der Aufbewahrung der Daten wird in unregelmässigen Abständen überprüft. Im Fall der </w:t>
      </w:r>
      <w:r w:rsidRPr="00B17064">
        <w:rPr>
          <w:rFonts w:ascii="Verdana" w:eastAsia="Times New Roman" w:hAnsi="Verdana" w:cs="Arial"/>
          <w:color w:val="1F3864" w:themeColor="accent1" w:themeShade="80"/>
          <w:sz w:val="26"/>
          <w:szCs w:val="26"/>
          <w:lang w:eastAsia="de-CH"/>
        </w:rPr>
        <w:lastRenderedPageBreak/>
        <w:t>gesetzlichen Archivierungspflichten erfolgt die Löschung nach deren Ablauf.</w:t>
      </w:r>
    </w:p>
    <w:p w14:paraId="76E73D3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02476FF"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Hinweis betreffend Datenübermittlungen in die USA (Vereinigte Staaten von Amerika)</w:t>
      </w:r>
    </w:p>
    <w:p w14:paraId="31F5CC9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Aus Gründen der Vollständigkeit weisen wir Sie darauf hin, dass für Nutzer mit Sitz in der Schweiz Überwachungsmassnahmen von US-Behörden bestehen, welche generell die Speicherung aller personenbezogenen Daten aus der Schweiz - welche in die USA übermittelt wurden - ermöglicht.</w:t>
      </w:r>
    </w:p>
    <w:p w14:paraId="3DB74A73"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Dies geschieht ohne Differenzierung, Einschränkung oder Ausnahme anhand der verfolgten Ziele und ohne ein objektives Kriterium, das es ermöglicht, den Zugang der US-Behörden zu den Daten und deren spätere Nutzung auf ganz bestimmte, strikt begrenzte Zwecke zu beschränken, die mit dem Zugang zu diesen Daten als auch mit deren Nutzung verbundenen Eingriffe zu rechtfertigen vermögen. Ausserdem weisen wir Sie darauf hin, dass in den USA für die betroffenen Personen aus der Schweiz, keine Rechtsbehelfe vorliegen, die es erlauben würden, Zugang zu den Sie betreffenden Daten zu erhalten und deren Berichtigung oder Löschung zu erwirken, resp. kein wirksamer gerichtlicher Rechtsschutz gegen generelle Zugriffsrechte von US-Behörden vorliegt. Wir weisen den Betroffenen explizit auf diese Rechts- und Sachlage hin, um eine entsprechend informierte Entscheidung zur Einwilligung in die Verwendung seiner Daten zu treffen.</w:t>
      </w:r>
    </w:p>
    <w:p w14:paraId="3BAFE61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Nutzer mit Wohnsitz in einem Mitgliedstaat der EU weisen wir darauf hin, dass die USA aus Sicht der Europäischen Union nicht über ein ausreichendes Datenschutzniveau verfügt.</w:t>
      </w:r>
    </w:p>
    <w:p w14:paraId="661A9855"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2552D384"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Urheberrechte</w:t>
      </w:r>
    </w:p>
    <w:p w14:paraId="7589323C"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Die Urheber- und alle anderen Rechte an Inhalten, Bildern, Fotos oder anderen Dateien auf der Website, gehören ausschliesslich dem Betreiber dieser Website oder den speziell genannten Rechteinhabern. Für die Reproduktion von sämtlichen Dateien, ist die schriftliche Zustimmung des Urheberrechtsträgers im Voraus einzuholen.</w:t>
      </w:r>
    </w:p>
    <w:p w14:paraId="2B592C5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lastRenderedPageBreak/>
        <w:t>Wer ohne Einwilligung des jeweiligen Rechteinhabers eine Urheberrechtsverletzung begeht, kann sich strafbar und allenfalls schadenersatzpflichtig machen.</w:t>
      </w:r>
    </w:p>
    <w:p w14:paraId="17071240"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0553D268"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Allgemeiner Haftungsausschluss</w:t>
      </w:r>
    </w:p>
    <w:p w14:paraId="7BBB993F"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Alle Angaben unseres Internetangebotes wurden sorgfältig geprüft. Wir bemühen uns, unser Informationsangebot aktuell, inhaltlich richtig und vollständig anzubieten. Trotzdem kann das Auftreten von Fehlern nicht völlig ausgeschlossen werden, womit wir keine Garantie für Vollständigkeit, Richtigkeit und Aktualität von Informationen auch journalistisch-redaktioneller Art übernehmen können. Haftungsansprüche aus Schäden materieller oder ideeller Art, die durch die Nutzung der angebotenen Informationen verursacht wurden, sind ausgeschlossen, sofern kein nachweislich vorsätzliches oder grob fahrlässiges Verschulden vorliegt.</w:t>
      </w:r>
    </w:p>
    <w:p w14:paraId="66F3124D"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Herausgeber kann nach eigenem Ermessen und ohne Ankündigung Texte verändern oder löschen und ist nicht verpflichtet, Inhalte dieser Website zu aktualisieren. Die Benutzung bzw. der Zugang zu dieser Website geschieht auf eigene Gefahr des Besuchers. Der Herausgeber, seine Auftraggeber oder Partner sind nicht verantwortlich für Schäden, wie direkte, indirekte, zufällige, vorab konkret zu bestimmende oder Folgeschäden, die angeblich durch den Besuch dieser Website entstanden sind und übernehmen hierfür folglich keine Haftung.</w:t>
      </w:r>
    </w:p>
    <w:p w14:paraId="1611FD1A"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Der Herausgeber übernimmt ebenfalls keine Verantwortung und Haftung für die Inhalte und die Verfügbarkeit von Website Dritter, die über externe Links dieser Website erreichbar sind. Für den Inhalt der verlinkten Seiten sind ausschliesslich deren Betreiber verantwortlich. Der Herausgeber distanziert sich damit ausdrücklich von allen Inhalten Dritter, die möglicherweise straf- oder haftungsrechtlich relevant sind oder gegen die guten Sitten verstossen.</w:t>
      </w:r>
    </w:p>
    <w:p w14:paraId="4B277BDA"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44C736E2"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Änderungen</w:t>
      </w:r>
    </w:p>
    <w:p w14:paraId="29914A07"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xml:space="preserve">Wir können diese Datenschutzerklärung jederzeit ohne Vorankündigung anpassen. Es gilt die jeweils aktuelle, auf unserer Website publizierte Fassung. Soweit die Datenschutzerklärung Teil einer Vereinbarung mit Ihnen ist, werden wir Sie im Falle einer </w:t>
      </w:r>
      <w:r w:rsidRPr="00B17064">
        <w:rPr>
          <w:rFonts w:ascii="Verdana" w:eastAsia="Times New Roman" w:hAnsi="Verdana" w:cs="Arial"/>
          <w:color w:val="1F3864" w:themeColor="accent1" w:themeShade="80"/>
          <w:sz w:val="26"/>
          <w:szCs w:val="26"/>
          <w:lang w:eastAsia="de-CH"/>
        </w:rPr>
        <w:lastRenderedPageBreak/>
        <w:t>Aktualisierung über die Änderung per E-Mail oder auf andere geeignete Weise informieren.</w:t>
      </w:r>
    </w:p>
    <w:p w14:paraId="45D1C4C9"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1B772F7C" w14:textId="77777777" w:rsidR="00350216" w:rsidRPr="00B17064" w:rsidRDefault="00350216" w:rsidP="00350216">
      <w:pPr>
        <w:shd w:val="clear" w:color="auto" w:fill="FFFFFF"/>
        <w:spacing w:before="300" w:after="150" w:line="240" w:lineRule="auto"/>
        <w:outlineLvl w:val="1"/>
        <w:rPr>
          <w:rFonts w:ascii="Verdana" w:eastAsia="Times New Roman" w:hAnsi="Verdana" w:cs="Arial"/>
          <w:b/>
          <w:bCs/>
          <w:color w:val="1F3864" w:themeColor="accent1" w:themeShade="80"/>
          <w:sz w:val="36"/>
          <w:szCs w:val="36"/>
          <w:lang w:eastAsia="de-CH"/>
        </w:rPr>
      </w:pPr>
      <w:r w:rsidRPr="00B17064">
        <w:rPr>
          <w:rFonts w:ascii="Verdana" w:eastAsia="Times New Roman" w:hAnsi="Verdana" w:cs="Arial"/>
          <w:b/>
          <w:bCs/>
          <w:color w:val="1F3864" w:themeColor="accent1" w:themeShade="80"/>
          <w:sz w:val="36"/>
          <w:szCs w:val="36"/>
          <w:lang w:eastAsia="de-CH"/>
        </w:rPr>
        <w:t>Fragen an den Datenschutzbeauftragten</w:t>
      </w:r>
    </w:p>
    <w:p w14:paraId="46656111"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Wenn Sie Fragen zum Datenschutz haben, schreiben Sie uns bitte eine E-Mail oder wenden Sie sich direkt an die für den Datenschutz zu Beginn der Datenschutzerklärung aufgeführten, verantwortlichen Person in unserer Organisation.</w:t>
      </w:r>
    </w:p>
    <w:p w14:paraId="3A49ABC8" w14:textId="77777777" w:rsidR="00350216" w:rsidRPr="00B17064" w:rsidRDefault="00350216" w:rsidP="00350216">
      <w:pPr>
        <w:shd w:val="clear" w:color="auto" w:fill="FFFFFF"/>
        <w:spacing w:after="150"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 </w:t>
      </w:r>
    </w:p>
    <w:p w14:paraId="374FF2FF" w14:textId="77777777" w:rsidR="00350216" w:rsidRPr="00B17064" w:rsidRDefault="00350216" w:rsidP="00350216">
      <w:pPr>
        <w:shd w:val="clear" w:color="auto" w:fill="FFFFFF"/>
        <w:spacing w:line="240" w:lineRule="auto"/>
        <w:rPr>
          <w:rFonts w:ascii="Verdana" w:eastAsia="Times New Roman" w:hAnsi="Verdana" w:cs="Arial"/>
          <w:color w:val="1F3864" w:themeColor="accent1" w:themeShade="80"/>
          <w:sz w:val="26"/>
          <w:szCs w:val="26"/>
          <w:lang w:eastAsia="de-CH"/>
        </w:rPr>
      </w:pPr>
      <w:r w:rsidRPr="00B17064">
        <w:rPr>
          <w:rFonts w:ascii="Verdana" w:eastAsia="Times New Roman" w:hAnsi="Verdana" w:cs="Arial"/>
          <w:color w:val="1F3864" w:themeColor="accent1" w:themeShade="80"/>
          <w:sz w:val="26"/>
          <w:szCs w:val="26"/>
          <w:lang w:eastAsia="de-CH"/>
        </w:rPr>
        <w:t>Siebnen, 06.07.2020</w:t>
      </w:r>
      <w:r w:rsidRPr="00B17064">
        <w:rPr>
          <w:rFonts w:ascii="Verdana" w:eastAsia="Times New Roman" w:hAnsi="Verdana" w:cs="Arial"/>
          <w:color w:val="1F3864" w:themeColor="accent1" w:themeShade="80"/>
          <w:sz w:val="26"/>
          <w:szCs w:val="26"/>
          <w:lang w:eastAsia="de-CH"/>
        </w:rPr>
        <w:br/>
        <w:t>Quelle: </w:t>
      </w:r>
      <w:hyperlink r:id="rId42" w:tgtFrame="_blank" w:history="1">
        <w:r w:rsidRPr="00B17064">
          <w:rPr>
            <w:rFonts w:ascii="Verdana" w:eastAsia="Times New Roman" w:hAnsi="Verdana" w:cs="Arial"/>
            <w:color w:val="1F3864" w:themeColor="accent1" w:themeShade="80"/>
            <w:sz w:val="26"/>
            <w:szCs w:val="26"/>
            <w:u w:val="single"/>
            <w:bdr w:val="none" w:sz="0" w:space="0" w:color="auto" w:frame="1"/>
            <w:lang w:eastAsia="de-CH"/>
          </w:rPr>
          <w:t>SwissAnwalt</w:t>
        </w:r>
      </w:hyperlink>
    </w:p>
    <w:p w14:paraId="3F7A8F68" w14:textId="77777777" w:rsidR="009959AC" w:rsidRPr="00B17064" w:rsidRDefault="009959AC">
      <w:pPr>
        <w:rPr>
          <w:rFonts w:ascii="Verdana" w:hAnsi="Verdana"/>
          <w:color w:val="1F3864" w:themeColor="accent1" w:themeShade="80"/>
        </w:rPr>
      </w:pPr>
    </w:p>
    <w:sectPr w:rsidR="009959AC" w:rsidRPr="00B17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6E03"/>
    <w:multiLevelType w:val="multilevel"/>
    <w:tmpl w:val="6FF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24E3"/>
    <w:multiLevelType w:val="multilevel"/>
    <w:tmpl w:val="8A6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11BB"/>
    <w:multiLevelType w:val="multilevel"/>
    <w:tmpl w:val="BC9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D6C9D"/>
    <w:multiLevelType w:val="multilevel"/>
    <w:tmpl w:val="04F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6FE8"/>
    <w:multiLevelType w:val="multilevel"/>
    <w:tmpl w:val="EF66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91429"/>
    <w:multiLevelType w:val="multilevel"/>
    <w:tmpl w:val="54F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F2DD7"/>
    <w:multiLevelType w:val="multilevel"/>
    <w:tmpl w:val="886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05E5B"/>
    <w:multiLevelType w:val="multilevel"/>
    <w:tmpl w:val="017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002"/>
    <w:multiLevelType w:val="multilevel"/>
    <w:tmpl w:val="492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46D69"/>
    <w:multiLevelType w:val="multilevel"/>
    <w:tmpl w:val="353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011D9"/>
    <w:multiLevelType w:val="multilevel"/>
    <w:tmpl w:val="C748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5"/>
  </w:num>
  <w:num w:numId="5">
    <w:abstractNumId w:val="8"/>
  </w:num>
  <w:num w:numId="6">
    <w:abstractNumId w:val="4"/>
  </w:num>
  <w:num w:numId="7">
    <w:abstractNumId w:val="10"/>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6"/>
    <w:rsid w:val="001A6F47"/>
    <w:rsid w:val="002E3981"/>
    <w:rsid w:val="002F13D9"/>
    <w:rsid w:val="003206BF"/>
    <w:rsid w:val="00350216"/>
    <w:rsid w:val="004F380A"/>
    <w:rsid w:val="009959AC"/>
    <w:rsid w:val="009F6959"/>
    <w:rsid w:val="00B17064"/>
    <w:rsid w:val="00CE4219"/>
    <w:rsid w:val="00E758E1"/>
    <w:rsid w:val="00EA6CC5"/>
    <w:rsid w:val="00F931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AC3D"/>
  <w15:chartTrackingRefBased/>
  <w15:docId w15:val="{C1A23A26-4A4A-455E-9A21-361BA26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5021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6">
    <w:name w:val="heading 6"/>
    <w:basedOn w:val="Standard"/>
    <w:link w:val="berschrift6Zchn"/>
    <w:uiPriority w:val="9"/>
    <w:qFormat/>
    <w:rsid w:val="00350216"/>
    <w:pPr>
      <w:spacing w:before="100" w:beforeAutospacing="1" w:after="100" w:afterAutospacing="1" w:line="240" w:lineRule="auto"/>
      <w:outlineLvl w:val="5"/>
    </w:pPr>
    <w:rPr>
      <w:rFonts w:ascii="Times New Roman" w:eastAsia="Times New Roman" w:hAnsi="Times New Roman" w:cs="Times New Roman"/>
      <w:b/>
      <w:bCs/>
      <w:sz w:val="15"/>
      <w:szCs w:val="15"/>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0216"/>
    <w:rPr>
      <w:rFonts w:ascii="Times New Roman" w:eastAsia="Times New Roman" w:hAnsi="Times New Roman" w:cs="Times New Roman"/>
      <w:b/>
      <w:bCs/>
      <w:sz w:val="36"/>
      <w:szCs w:val="36"/>
      <w:lang w:eastAsia="de-CH"/>
    </w:rPr>
  </w:style>
  <w:style w:type="character" w:customStyle="1" w:styleId="berschrift6Zchn">
    <w:name w:val="Überschrift 6 Zchn"/>
    <w:basedOn w:val="Absatz-Standardschriftart"/>
    <w:link w:val="berschrift6"/>
    <w:uiPriority w:val="9"/>
    <w:rsid w:val="00350216"/>
    <w:rPr>
      <w:rFonts w:ascii="Times New Roman" w:eastAsia="Times New Roman" w:hAnsi="Times New Roman" w:cs="Times New Roman"/>
      <w:b/>
      <w:bCs/>
      <w:sz w:val="15"/>
      <w:szCs w:val="15"/>
      <w:lang w:eastAsia="de-CH"/>
    </w:rPr>
  </w:style>
  <w:style w:type="paragraph" w:styleId="StandardWeb">
    <w:name w:val="Normal (Web)"/>
    <w:basedOn w:val="Standard"/>
    <w:uiPriority w:val="99"/>
    <w:semiHidden/>
    <w:unhideWhenUsed/>
    <w:rsid w:val="0035021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50216"/>
    <w:rPr>
      <w:color w:val="0000FF"/>
      <w:u w:val="single"/>
    </w:rPr>
  </w:style>
  <w:style w:type="character" w:styleId="Fett">
    <w:name w:val="Strong"/>
    <w:basedOn w:val="Absatz-Standardschriftart"/>
    <w:uiPriority w:val="22"/>
    <w:qFormat/>
    <w:rsid w:val="0035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779893">
      <w:bodyDiv w:val="1"/>
      <w:marLeft w:val="0"/>
      <w:marRight w:val="0"/>
      <w:marTop w:val="0"/>
      <w:marBottom w:val="0"/>
      <w:divBdr>
        <w:top w:val="none" w:sz="0" w:space="0" w:color="auto"/>
        <w:left w:val="none" w:sz="0" w:space="0" w:color="auto"/>
        <w:bottom w:val="none" w:sz="0" w:space="0" w:color="auto"/>
        <w:right w:val="none" w:sz="0" w:space="0" w:color="auto"/>
      </w:divBdr>
      <w:divsChild>
        <w:div w:id="1918859434">
          <w:marLeft w:val="0"/>
          <w:marRight w:val="0"/>
          <w:marTop w:val="0"/>
          <w:marBottom w:val="0"/>
          <w:divBdr>
            <w:top w:val="none" w:sz="0" w:space="0" w:color="auto"/>
            <w:left w:val="none" w:sz="0" w:space="0" w:color="auto"/>
            <w:bottom w:val="none" w:sz="0" w:space="0" w:color="auto"/>
            <w:right w:val="none" w:sz="0" w:space="0" w:color="auto"/>
          </w:divBdr>
          <w:divsChild>
            <w:div w:id="1627663720">
              <w:marLeft w:val="0"/>
              <w:marRight w:val="0"/>
              <w:marTop w:val="0"/>
              <w:marBottom w:val="0"/>
              <w:divBdr>
                <w:top w:val="none" w:sz="0" w:space="0" w:color="auto"/>
                <w:left w:val="none" w:sz="0" w:space="0" w:color="auto"/>
                <w:bottom w:val="none" w:sz="0" w:space="0" w:color="auto"/>
                <w:right w:val="none" w:sz="0" w:space="0" w:color="auto"/>
              </w:divBdr>
              <w:divsChild>
                <w:div w:id="2823309">
                  <w:marLeft w:val="-225"/>
                  <w:marRight w:val="-225"/>
                  <w:marTop w:val="0"/>
                  <w:marBottom w:val="0"/>
                  <w:divBdr>
                    <w:top w:val="none" w:sz="0" w:space="0" w:color="auto"/>
                    <w:left w:val="none" w:sz="0" w:space="0" w:color="auto"/>
                    <w:bottom w:val="none" w:sz="0" w:space="0" w:color="auto"/>
                    <w:right w:val="none" w:sz="0" w:space="0" w:color="auto"/>
                  </w:divBdr>
                  <w:divsChild>
                    <w:div w:id="1705251321">
                      <w:marLeft w:val="-225"/>
                      <w:marRight w:val="-225"/>
                      <w:marTop w:val="0"/>
                      <w:marBottom w:val="0"/>
                      <w:divBdr>
                        <w:top w:val="none" w:sz="0" w:space="0" w:color="auto"/>
                        <w:left w:val="none" w:sz="0" w:space="0" w:color="auto"/>
                        <w:bottom w:val="none" w:sz="0" w:space="0" w:color="auto"/>
                        <w:right w:val="none" w:sz="0" w:space="0" w:color="auto"/>
                      </w:divBdr>
                      <w:divsChild>
                        <w:div w:id="300313253">
                          <w:marLeft w:val="0"/>
                          <w:marRight w:val="0"/>
                          <w:marTop w:val="0"/>
                          <w:marBottom w:val="750"/>
                          <w:divBdr>
                            <w:top w:val="none" w:sz="0" w:space="0" w:color="auto"/>
                            <w:left w:val="none" w:sz="0" w:space="0" w:color="auto"/>
                            <w:bottom w:val="none" w:sz="0" w:space="0" w:color="auto"/>
                            <w:right w:val="none" w:sz="0" w:space="0" w:color="auto"/>
                          </w:divBdr>
                          <w:divsChild>
                            <w:div w:id="569771329">
                              <w:marLeft w:val="0"/>
                              <w:marRight w:val="0"/>
                              <w:marTop w:val="0"/>
                              <w:marBottom w:val="0"/>
                              <w:divBdr>
                                <w:top w:val="none" w:sz="0" w:space="0" w:color="auto"/>
                                <w:left w:val="none" w:sz="0" w:space="0" w:color="auto"/>
                                <w:bottom w:val="none" w:sz="0" w:space="0" w:color="auto"/>
                                <w:right w:val="none" w:sz="0" w:space="0" w:color="auto"/>
                              </w:divBdr>
                              <w:divsChild>
                                <w:div w:id="2049644383">
                                  <w:marLeft w:val="-225"/>
                                  <w:marRight w:val="-225"/>
                                  <w:marTop w:val="0"/>
                                  <w:marBottom w:val="0"/>
                                  <w:divBdr>
                                    <w:top w:val="none" w:sz="0" w:space="0" w:color="auto"/>
                                    <w:left w:val="none" w:sz="0" w:space="0" w:color="auto"/>
                                    <w:bottom w:val="none" w:sz="0" w:space="0" w:color="auto"/>
                                    <w:right w:val="none" w:sz="0" w:space="0" w:color="auto"/>
                                  </w:divBdr>
                                  <w:divsChild>
                                    <w:div w:id="1412703201">
                                      <w:marLeft w:val="0"/>
                                      <w:marRight w:val="0"/>
                                      <w:marTop w:val="0"/>
                                      <w:marBottom w:val="0"/>
                                      <w:divBdr>
                                        <w:top w:val="none" w:sz="0" w:space="0" w:color="auto"/>
                                        <w:left w:val="none" w:sz="0" w:space="0" w:color="auto"/>
                                        <w:bottom w:val="none" w:sz="0" w:space="0" w:color="auto"/>
                                        <w:right w:val="none" w:sz="0" w:space="0" w:color="auto"/>
                                      </w:divBdr>
                                      <w:divsChild>
                                        <w:div w:id="655769179">
                                          <w:marLeft w:val="0"/>
                                          <w:marRight w:val="0"/>
                                          <w:marTop w:val="0"/>
                                          <w:marBottom w:val="0"/>
                                          <w:divBdr>
                                            <w:top w:val="none" w:sz="0" w:space="0" w:color="auto"/>
                                            <w:left w:val="none" w:sz="0" w:space="0" w:color="auto"/>
                                            <w:bottom w:val="none" w:sz="0" w:space="0" w:color="auto"/>
                                            <w:right w:val="none" w:sz="0" w:space="0" w:color="auto"/>
                                          </w:divBdr>
                                          <w:divsChild>
                                            <w:div w:id="505949558">
                                              <w:marLeft w:val="-225"/>
                                              <w:marRight w:val="-225"/>
                                              <w:marTop w:val="0"/>
                                              <w:marBottom w:val="0"/>
                                              <w:divBdr>
                                                <w:top w:val="none" w:sz="0" w:space="0" w:color="auto"/>
                                                <w:left w:val="none" w:sz="0" w:space="0" w:color="auto"/>
                                                <w:bottom w:val="none" w:sz="0" w:space="0" w:color="auto"/>
                                                <w:right w:val="none" w:sz="0" w:space="0" w:color="auto"/>
                                              </w:divBdr>
                                              <w:divsChild>
                                                <w:div w:id="1029453607">
                                                  <w:marLeft w:val="0"/>
                                                  <w:marRight w:val="0"/>
                                                  <w:marTop w:val="0"/>
                                                  <w:marBottom w:val="0"/>
                                                  <w:divBdr>
                                                    <w:top w:val="none" w:sz="0" w:space="0" w:color="auto"/>
                                                    <w:left w:val="none" w:sz="0" w:space="0" w:color="auto"/>
                                                    <w:bottom w:val="none" w:sz="0" w:space="0" w:color="auto"/>
                                                    <w:right w:val="none" w:sz="0" w:space="0" w:color="auto"/>
                                                  </w:divBdr>
                                                  <w:divsChild>
                                                    <w:div w:id="709961482">
                                                      <w:marLeft w:val="0"/>
                                                      <w:marRight w:val="0"/>
                                                      <w:marTop w:val="0"/>
                                                      <w:marBottom w:val="300"/>
                                                      <w:divBdr>
                                                        <w:top w:val="single" w:sz="6" w:space="0" w:color="BDB9B9"/>
                                                        <w:left w:val="single" w:sz="6" w:space="0" w:color="BDB9B9"/>
                                                        <w:bottom w:val="single" w:sz="6" w:space="0" w:color="BDB9B9"/>
                                                        <w:right w:val="single" w:sz="6" w:space="0" w:color="BDB9B9"/>
                                                      </w:divBdr>
                                                      <w:divsChild>
                                                        <w:div w:id="6950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0288">
                                                  <w:marLeft w:val="0"/>
                                                  <w:marRight w:val="0"/>
                                                  <w:marTop w:val="0"/>
                                                  <w:marBottom w:val="0"/>
                                                  <w:divBdr>
                                                    <w:top w:val="none" w:sz="0" w:space="0" w:color="auto"/>
                                                    <w:left w:val="none" w:sz="0" w:space="0" w:color="auto"/>
                                                    <w:bottom w:val="none" w:sz="0" w:space="0" w:color="auto"/>
                                                    <w:right w:val="none" w:sz="0" w:space="0" w:color="auto"/>
                                                  </w:divBdr>
                                                  <w:divsChild>
                                                    <w:div w:id="1890065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902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096576">
          <w:marLeft w:val="0"/>
          <w:marRight w:val="0"/>
          <w:marTop w:val="0"/>
          <w:marBottom w:val="0"/>
          <w:divBdr>
            <w:top w:val="none" w:sz="0" w:space="0" w:color="auto"/>
            <w:left w:val="none" w:sz="0" w:space="0" w:color="auto"/>
            <w:bottom w:val="none" w:sz="0" w:space="0" w:color="auto"/>
            <w:right w:val="none" w:sz="0" w:space="0" w:color="auto"/>
          </w:divBdr>
          <w:divsChild>
            <w:div w:id="1404832746">
              <w:marLeft w:val="0"/>
              <w:marRight w:val="0"/>
              <w:marTop w:val="0"/>
              <w:marBottom w:val="0"/>
              <w:divBdr>
                <w:top w:val="none" w:sz="0" w:space="0" w:color="auto"/>
                <w:left w:val="none" w:sz="0" w:space="0" w:color="auto"/>
                <w:bottom w:val="none" w:sz="0" w:space="0" w:color="auto"/>
                <w:right w:val="none" w:sz="0" w:space="0" w:color="auto"/>
              </w:divBdr>
              <w:divsChild>
                <w:div w:id="844633081">
                  <w:marLeft w:val="0"/>
                  <w:marRight w:val="0"/>
                  <w:marTop w:val="0"/>
                  <w:marBottom w:val="0"/>
                  <w:divBdr>
                    <w:top w:val="none" w:sz="0" w:space="0" w:color="auto"/>
                    <w:left w:val="none" w:sz="0" w:space="0" w:color="auto"/>
                    <w:bottom w:val="none" w:sz="0" w:space="0" w:color="auto"/>
                    <w:right w:val="none" w:sz="0" w:space="0" w:color="auto"/>
                  </w:divBdr>
                  <w:divsChild>
                    <w:div w:id="653409321">
                      <w:marLeft w:val="-225"/>
                      <w:marRight w:val="-225"/>
                      <w:marTop w:val="0"/>
                      <w:marBottom w:val="0"/>
                      <w:divBdr>
                        <w:top w:val="none" w:sz="0" w:space="0" w:color="auto"/>
                        <w:left w:val="none" w:sz="0" w:space="0" w:color="auto"/>
                        <w:bottom w:val="none" w:sz="0" w:space="0" w:color="auto"/>
                        <w:right w:val="none" w:sz="0" w:space="0" w:color="auto"/>
                      </w:divBdr>
                      <w:divsChild>
                        <w:div w:id="807481298">
                          <w:marLeft w:val="0"/>
                          <w:marRight w:val="0"/>
                          <w:marTop w:val="750"/>
                          <w:marBottom w:val="0"/>
                          <w:divBdr>
                            <w:top w:val="none" w:sz="0" w:space="0" w:color="auto"/>
                            <w:left w:val="none" w:sz="0" w:space="0" w:color="auto"/>
                            <w:bottom w:val="none" w:sz="0" w:space="0" w:color="auto"/>
                            <w:right w:val="none" w:sz="0" w:space="0" w:color="auto"/>
                          </w:divBdr>
                        </w:div>
                        <w:div w:id="1450707679">
                          <w:marLeft w:val="0"/>
                          <w:marRight w:val="0"/>
                          <w:marTop w:val="0"/>
                          <w:marBottom w:val="0"/>
                          <w:divBdr>
                            <w:top w:val="none" w:sz="0" w:space="0" w:color="auto"/>
                            <w:left w:val="none" w:sz="0" w:space="0" w:color="auto"/>
                            <w:bottom w:val="none" w:sz="0" w:space="0" w:color="auto"/>
                            <w:right w:val="none" w:sz="0" w:space="0" w:color="auto"/>
                          </w:divBdr>
                          <w:divsChild>
                            <w:div w:id="752357226">
                              <w:marLeft w:val="-225"/>
                              <w:marRight w:val="-225"/>
                              <w:marTop w:val="0"/>
                              <w:marBottom w:val="0"/>
                              <w:divBdr>
                                <w:top w:val="none" w:sz="0" w:space="0" w:color="auto"/>
                                <w:left w:val="none" w:sz="0" w:space="0" w:color="auto"/>
                                <w:bottom w:val="none" w:sz="0" w:space="0" w:color="auto"/>
                                <w:right w:val="none" w:sz="0" w:space="0" w:color="auto"/>
                              </w:divBdr>
                              <w:divsChild>
                                <w:div w:id="1452742107">
                                  <w:marLeft w:val="0"/>
                                  <w:marRight w:val="0"/>
                                  <w:marTop w:val="750"/>
                                  <w:marBottom w:val="0"/>
                                  <w:divBdr>
                                    <w:top w:val="none" w:sz="0" w:space="0" w:color="auto"/>
                                    <w:left w:val="none" w:sz="0" w:space="0" w:color="auto"/>
                                    <w:bottom w:val="none" w:sz="0" w:space="0" w:color="auto"/>
                                    <w:right w:val="none" w:sz="0" w:space="0" w:color="auto"/>
                                  </w:divBdr>
                                </w:div>
                                <w:div w:id="305286823">
                                  <w:marLeft w:val="0"/>
                                  <w:marRight w:val="0"/>
                                  <w:marTop w:val="750"/>
                                  <w:marBottom w:val="0"/>
                                  <w:divBdr>
                                    <w:top w:val="none" w:sz="0" w:space="0" w:color="auto"/>
                                    <w:left w:val="none" w:sz="0" w:space="0" w:color="auto"/>
                                    <w:bottom w:val="none" w:sz="0" w:space="0" w:color="auto"/>
                                    <w:right w:val="none" w:sz="0" w:space="0" w:color="auto"/>
                                  </w:divBdr>
                                </w:div>
                                <w:div w:id="70610544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807208281">
                      <w:marLeft w:val="-225"/>
                      <w:marRight w:val="-225"/>
                      <w:marTop w:val="0"/>
                      <w:marBottom w:val="0"/>
                      <w:divBdr>
                        <w:top w:val="none" w:sz="0" w:space="0" w:color="auto"/>
                        <w:left w:val="none" w:sz="0" w:space="0" w:color="auto"/>
                        <w:bottom w:val="none" w:sz="0" w:space="0" w:color="auto"/>
                        <w:right w:val="none" w:sz="0" w:space="0" w:color="auto"/>
                      </w:divBdr>
                      <w:divsChild>
                        <w:div w:id="32193500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ntl/de/policies/privacy" TargetMode="External"/><Relationship Id="rId13" Type="http://schemas.openxmlformats.org/officeDocument/2006/relationships/hyperlink" Target="https://www.swissanwalt.ch/de/gaoptout.aspx" TargetMode="External"/><Relationship Id="rId18" Type="http://schemas.openxmlformats.org/officeDocument/2006/relationships/hyperlink" Target="https://ads.google.com/intl/de_DE/home/" TargetMode="External"/><Relationship Id="rId26" Type="http://schemas.openxmlformats.org/officeDocument/2006/relationships/hyperlink" Target="https://legal.hubspot.com/de/datenschutz" TargetMode="External"/><Relationship Id="rId39" Type="http://schemas.openxmlformats.org/officeDocument/2006/relationships/hyperlink" Target="http://www.monotype.com/legal/privacy-policy" TargetMode="External"/><Relationship Id="rId3" Type="http://schemas.openxmlformats.org/officeDocument/2006/relationships/settings" Target="settings.xml"/><Relationship Id="rId21" Type="http://schemas.openxmlformats.org/officeDocument/2006/relationships/hyperlink" Target="https://developers.google.com/fonts/faq" TargetMode="External"/><Relationship Id="rId34" Type="http://schemas.openxmlformats.org/officeDocument/2006/relationships/hyperlink" Target="https://about.pinterest.com/de/privacy-policy" TargetMode="External"/><Relationship Id="rId42" Type="http://schemas.openxmlformats.org/officeDocument/2006/relationships/hyperlink" Target="https://www.swissanwalt.ch/" TargetMode="External"/><Relationship Id="rId7" Type="http://schemas.openxmlformats.org/officeDocument/2006/relationships/hyperlink" Target="https://policies.google.com/privacy?hl=de" TargetMode="External"/><Relationship Id="rId12" Type="http://schemas.openxmlformats.org/officeDocument/2006/relationships/hyperlink" Target="https://www.privacyshield.gov/EU-US-Framework" TargetMode="External"/><Relationship Id="rId17" Type="http://schemas.openxmlformats.org/officeDocument/2006/relationships/hyperlink" Target="http://www.google.com/settings/ads/plugin" TargetMode="External"/><Relationship Id="rId25" Type="http://schemas.openxmlformats.org/officeDocument/2006/relationships/hyperlink" Target="https://legal.hubspot.com/privacy-policy" TargetMode="External"/><Relationship Id="rId33" Type="http://schemas.openxmlformats.org/officeDocument/2006/relationships/hyperlink" Target="https://www.linkedin.com/legal/privacy-policy" TargetMode="External"/><Relationship Id="rId38" Type="http://schemas.openxmlformats.org/officeDocument/2006/relationships/hyperlink" Target="https://www.adobe.com/de/privacy/policies/adobe-fonts.html" TargetMode="External"/><Relationship Id="rId2" Type="http://schemas.openxmlformats.org/officeDocument/2006/relationships/styles" Target="styles.xml"/><Relationship Id="rId16" Type="http://schemas.openxmlformats.org/officeDocument/2006/relationships/hyperlink" Target="http://www.aboutads.info/choices" TargetMode="External"/><Relationship Id="rId20" Type="http://schemas.openxmlformats.org/officeDocument/2006/relationships/hyperlink" Target="http://www.networkadvertising.org/" TargetMode="External"/><Relationship Id="rId29" Type="http://schemas.openxmlformats.org/officeDocument/2006/relationships/hyperlink" Target="http://www.adobe.com/de/privacy/opt-out.html" TargetMode="External"/><Relationship Id="rId41" Type="http://schemas.openxmlformats.org/officeDocument/2006/relationships/hyperlink" Target="https://www.amazon.de/gp/help/customer/display.html?nodeId=201909010" TargetMode="External"/><Relationship Id="rId1" Type="http://schemas.openxmlformats.org/officeDocument/2006/relationships/numbering" Target="numbering.xml"/><Relationship Id="rId6" Type="http://schemas.openxmlformats.org/officeDocument/2006/relationships/hyperlink" Target="http://www.youronlinechoices.com/" TargetMode="External"/><Relationship Id="rId11" Type="http://schemas.openxmlformats.org/officeDocument/2006/relationships/hyperlink" Target="https://policies.google.com/privacy?hl=de" TargetMode="External"/><Relationship Id="rId24" Type="http://schemas.openxmlformats.org/officeDocument/2006/relationships/hyperlink" Target="https://www.privacyshield.gov/welcome" TargetMode="External"/><Relationship Id="rId32" Type="http://schemas.openxmlformats.org/officeDocument/2006/relationships/hyperlink" Target="https://instagram.com/about/legal/privacy/" TargetMode="External"/><Relationship Id="rId37" Type="http://schemas.openxmlformats.org/officeDocument/2006/relationships/hyperlink" Target="https://www.wufoo.com/privacy/" TargetMode="External"/><Relationship Id="rId40" Type="http://schemas.openxmlformats.org/officeDocument/2006/relationships/hyperlink" Target="https://www.youtube.com/static?gl=DE&amp;template=terms&amp;hl=de" TargetMode="External"/><Relationship Id="rId5" Type="http://schemas.openxmlformats.org/officeDocument/2006/relationships/hyperlink" Target="http://www.aboutads.info/choices/" TargetMode="External"/><Relationship Id="rId15" Type="http://schemas.openxmlformats.org/officeDocument/2006/relationships/hyperlink" Target="https://adssettings.google.com/" TargetMode="External"/><Relationship Id="rId23" Type="http://schemas.openxmlformats.org/officeDocument/2006/relationships/hyperlink" Target="https://legal.hubspot.com/de/privacy-policy" TargetMode="External"/><Relationship Id="rId28" Type="http://schemas.openxmlformats.org/officeDocument/2006/relationships/hyperlink" Target="https://knowledge.hubspot.com/articles/kcs_article/account/hubspot-cookie-security-and-privacy" TargetMode="External"/><Relationship Id="rId36" Type="http://schemas.openxmlformats.org/officeDocument/2006/relationships/hyperlink" Target="https://mailchimp.com/legal/privacy/" TargetMode="External"/><Relationship Id="rId10" Type="http://schemas.openxmlformats.org/officeDocument/2006/relationships/hyperlink" Target="http://www.networkadvertising.org/managing/opt_out.asp" TargetMode="External"/><Relationship Id="rId19" Type="http://schemas.openxmlformats.org/officeDocument/2006/relationships/hyperlink" Target="https://www.google.de/intl/de/policies/privacy" TargetMode="External"/><Relationship Id="rId31" Type="http://schemas.openxmlformats.org/officeDocument/2006/relationships/hyperlink" Target="https://twitter.com/privac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settings/ads" TargetMode="External"/><Relationship Id="rId14" Type="http://schemas.openxmlformats.org/officeDocument/2006/relationships/hyperlink" Target="https://tools.google.com/dlpage/gaoptout?hl=de" TargetMode="External"/><Relationship Id="rId22" Type="http://schemas.openxmlformats.org/officeDocument/2006/relationships/hyperlink" Target="https://www.google.com/policies/privacy/" TargetMode="External"/><Relationship Id="rId27" Type="http://schemas.openxmlformats.org/officeDocument/2006/relationships/hyperlink" Target="https://knowledge.hubspot.com/articles/kcs_article/reports/what-cookies-does-hubspot-set-in-a-visitor-s-browser" TargetMode="External"/><Relationship Id="rId30" Type="http://schemas.openxmlformats.org/officeDocument/2006/relationships/hyperlink" Target="https://de-de.facebook.com/about/privacy" TargetMode="External"/><Relationship Id="rId35" Type="http://schemas.openxmlformats.org/officeDocument/2006/relationships/hyperlink" Target="https://soundcloud.com/pages/privacy" TargetMode="Externa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8026</Words>
  <Characters>50571</Characters>
  <Application>Microsoft Office Word</Application>
  <DocSecurity>0</DocSecurity>
  <Lines>421</Lines>
  <Paragraphs>116</Paragraphs>
  <ScaleCrop>false</ScaleCrop>
  <Company/>
  <LinksUpToDate>false</LinksUpToDate>
  <CharactersWithSpaces>58481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Ardielli</dc:creator>
  <cp:keywords/>
  <dc:description/>
  <cp:lastModifiedBy>Elsbeth Ardielli</cp:lastModifiedBy>
  <cp:revision>12</cp:revision>
  <dcterms:created xsi:type="dcterms:W3CDTF">2020-07-06T17:34:00Z</dcterms:created>
  <dcterms:modified xsi:type="dcterms:W3CDTF">2020-07-06T18:02:00Z</dcterms:modified>
</cp:coreProperties>
</file>